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3" w:rsidRDefault="00693A03" w:rsidP="00693A03">
      <w:pPr>
        <w:pStyle w:val="1"/>
        <w:tabs>
          <w:tab w:val="center" w:pos="3298"/>
          <w:tab w:val="center" w:pos="5323"/>
        </w:tabs>
        <w:ind w:left="0" w:right="0" w:firstLine="0"/>
        <w:jc w:val="left"/>
      </w:pPr>
      <w:r>
        <w:t xml:space="preserve">    СОГЛАСОВАНО                                                 </w:t>
      </w:r>
      <w:r w:rsidR="0049385E">
        <w:t xml:space="preserve">     </w:t>
      </w:r>
      <w:r>
        <w:t xml:space="preserve">  УТВЕРЖДАЮ</w:t>
      </w:r>
    </w:p>
    <w:p w:rsidR="00693A03" w:rsidRDefault="00693A03" w:rsidP="00693A03">
      <w:pPr>
        <w:ind w:firstLine="0"/>
      </w:pPr>
      <w:proofErr w:type="spellStart"/>
      <w:r>
        <w:t>И.о</w:t>
      </w:r>
      <w:proofErr w:type="spellEnd"/>
      <w:r>
        <w:t xml:space="preserve">. начальника Управления                               </w:t>
      </w:r>
      <w:r w:rsidR="0049385E">
        <w:t xml:space="preserve">     </w:t>
      </w:r>
      <w:r>
        <w:t xml:space="preserve">    Директор </w:t>
      </w:r>
      <w:proofErr w:type="spellStart"/>
      <w:r>
        <w:t>МАУ</w:t>
      </w:r>
      <w:proofErr w:type="spellEnd"/>
      <w:r>
        <w:t xml:space="preserve"> ДО </w:t>
      </w:r>
    </w:p>
    <w:p w:rsidR="00693A03" w:rsidRDefault="00210E34" w:rsidP="00693A03">
      <w:pPr>
        <w:ind w:firstLine="0"/>
      </w:pPr>
      <w:r>
        <w:t>образования</w:t>
      </w:r>
      <w:r w:rsidRPr="00210E34">
        <w:t xml:space="preserve"> </w:t>
      </w:r>
      <w:r>
        <w:t xml:space="preserve">администрации        </w:t>
      </w:r>
      <w:r w:rsidR="00693A03">
        <w:t xml:space="preserve">                          </w:t>
      </w:r>
      <w:r w:rsidR="0049385E">
        <w:t xml:space="preserve">      </w:t>
      </w:r>
      <w:r w:rsidR="00693A03">
        <w:t>центр «Дельфин»</w:t>
      </w:r>
    </w:p>
    <w:p w:rsidR="00693A03" w:rsidRDefault="00693A03" w:rsidP="00693A03">
      <w:pPr>
        <w:ind w:firstLine="0"/>
      </w:pPr>
      <w:r>
        <w:t xml:space="preserve">Ленинского городского </w:t>
      </w:r>
      <w:r w:rsidR="00210E34">
        <w:t>округа</w:t>
      </w:r>
      <w:r>
        <w:t xml:space="preserve">                    </w:t>
      </w:r>
      <w:r w:rsidR="0049385E">
        <w:t xml:space="preserve">          </w:t>
      </w:r>
      <w:r w:rsidR="00210E34">
        <w:t xml:space="preserve">     </w:t>
      </w:r>
      <w:r w:rsidR="0049385E">
        <w:t xml:space="preserve"> </w:t>
      </w:r>
      <w:r>
        <w:t xml:space="preserve"> __________</w:t>
      </w:r>
      <w:proofErr w:type="spellStart"/>
      <w:r>
        <w:t>Романадзе</w:t>
      </w:r>
      <w:proofErr w:type="spellEnd"/>
      <w:r>
        <w:t xml:space="preserve"> </w:t>
      </w:r>
      <w:proofErr w:type="spellStart"/>
      <w:r>
        <w:t>Г.Д</w:t>
      </w:r>
      <w:proofErr w:type="spellEnd"/>
      <w:r>
        <w:t>.</w:t>
      </w:r>
    </w:p>
    <w:p w:rsidR="00693A03" w:rsidRDefault="00693A03" w:rsidP="00693A03">
      <w:pPr>
        <w:ind w:firstLine="0"/>
      </w:pPr>
      <w:r>
        <w:t>округа</w:t>
      </w:r>
    </w:p>
    <w:p w:rsidR="00693A03" w:rsidRPr="00693A03" w:rsidRDefault="00210E34" w:rsidP="00693A03">
      <w:pPr>
        <w:ind w:firstLine="0"/>
      </w:pPr>
      <w:r>
        <w:t xml:space="preserve">_____________Киселева </w:t>
      </w:r>
      <w:proofErr w:type="spellStart"/>
      <w:r>
        <w:t>Н.Н</w:t>
      </w:r>
      <w:proofErr w:type="spellEnd"/>
      <w:r>
        <w:t>.</w:t>
      </w:r>
      <w:r w:rsidR="00693A03">
        <w:t xml:space="preserve"> </w:t>
      </w:r>
    </w:p>
    <w:p w:rsidR="00693A03" w:rsidRDefault="00693A03" w:rsidP="00693A03">
      <w:pPr>
        <w:pStyle w:val="1"/>
        <w:tabs>
          <w:tab w:val="center" w:pos="3298"/>
          <w:tab w:val="center" w:pos="5323"/>
        </w:tabs>
        <w:ind w:left="0" w:right="0" w:firstLine="0"/>
        <w:jc w:val="left"/>
      </w:pPr>
    </w:p>
    <w:p w:rsidR="00693A03" w:rsidRDefault="00693A03" w:rsidP="00693A03">
      <w:pPr>
        <w:pStyle w:val="1"/>
        <w:tabs>
          <w:tab w:val="center" w:pos="3298"/>
          <w:tab w:val="center" w:pos="5323"/>
        </w:tabs>
        <w:ind w:left="0" w:right="0" w:firstLine="0"/>
        <w:jc w:val="left"/>
      </w:pPr>
    </w:p>
    <w:p w:rsidR="00693A03" w:rsidRDefault="00693A03" w:rsidP="00693A03">
      <w:pPr>
        <w:pStyle w:val="1"/>
        <w:tabs>
          <w:tab w:val="center" w:pos="3298"/>
          <w:tab w:val="center" w:pos="5323"/>
        </w:tabs>
        <w:ind w:left="0" w:right="0" w:firstLine="0"/>
        <w:jc w:val="left"/>
      </w:pPr>
    </w:p>
    <w:p w:rsidR="00E14532" w:rsidRPr="00E14532" w:rsidRDefault="00E14532" w:rsidP="00E14532"/>
    <w:p w:rsidR="00693A03" w:rsidRDefault="00693A03" w:rsidP="00693A03">
      <w:pPr>
        <w:pStyle w:val="1"/>
        <w:tabs>
          <w:tab w:val="center" w:pos="3298"/>
          <w:tab w:val="center" w:pos="5323"/>
        </w:tabs>
        <w:ind w:left="0" w:right="0" w:firstLine="0"/>
        <w:jc w:val="left"/>
      </w:pPr>
    </w:p>
    <w:p w:rsidR="00693A03" w:rsidRDefault="00693A03" w:rsidP="00693A03">
      <w:pPr>
        <w:pStyle w:val="1"/>
        <w:tabs>
          <w:tab w:val="center" w:pos="3298"/>
          <w:tab w:val="center" w:pos="5323"/>
        </w:tabs>
        <w:ind w:left="0" w:right="0" w:firstLine="0"/>
      </w:pPr>
      <w:r>
        <w:t>ПОЛОЖЕНИЕ</w:t>
      </w:r>
    </w:p>
    <w:p w:rsidR="00693A03" w:rsidRDefault="00693A03" w:rsidP="00693A03">
      <w:pPr>
        <w:ind w:firstLine="0"/>
        <w:jc w:val="center"/>
        <w:rPr>
          <w:b/>
        </w:rPr>
      </w:pPr>
      <w:r>
        <w:rPr>
          <w:b/>
        </w:rPr>
        <w:t xml:space="preserve">о проведении Первенства </w:t>
      </w:r>
      <w:proofErr w:type="spellStart"/>
      <w:r>
        <w:rPr>
          <w:b/>
        </w:rPr>
        <w:t>МАУ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ДО центр</w:t>
      </w:r>
      <w:proofErr w:type="gramEnd"/>
      <w:r>
        <w:rPr>
          <w:b/>
        </w:rPr>
        <w:t xml:space="preserve"> «Дельфин»</w:t>
      </w:r>
    </w:p>
    <w:p w:rsidR="00693A03" w:rsidRPr="00693A03" w:rsidRDefault="00693A03" w:rsidP="00693A03">
      <w:pPr>
        <w:ind w:firstLine="0"/>
        <w:jc w:val="center"/>
        <w:rPr>
          <w:b/>
        </w:rPr>
      </w:pPr>
      <w:r>
        <w:rPr>
          <w:b/>
        </w:rPr>
        <w:t>на «Кубок Евгения Рылова»</w:t>
      </w:r>
    </w:p>
    <w:p w:rsidR="00693A03" w:rsidRDefault="00693A03" w:rsidP="00693A03">
      <w:pPr>
        <w:pStyle w:val="1"/>
        <w:tabs>
          <w:tab w:val="center" w:pos="3298"/>
          <w:tab w:val="center" w:pos="5323"/>
        </w:tabs>
        <w:ind w:left="0" w:right="0" w:firstLine="0"/>
        <w:jc w:val="left"/>
      </w:pPr>
    </w:p>
    <w:p w:rsidR="00693A03" w:rsidRDefault="00693A03" w:rsidP="00693A03">
      <w:pPr>
        <w:pStyle w:val="1"/>
        <w:tabs>
          <w:tab w:val="center" w:pos="3298"/>
          <w:tab w:val="center" w:pos="5323"/>
        </w:tabs>
        <w:ind w:left="0" w:right="0" w:firstLine="0"/>
        <w:jc w:val="left"/>
      </w:pPr>
    </w:p>
    <w:p w:rsidR="00693A03" w:rsidRDefault="00693A03" w:rsidP="00693A03">
      <w:pPr>
        <w:pStyle w:val="1"/>
        <w:tabs>
          <w:tab w:val="center" w:pos="3298"/>
          <w:tab w:val="center" w:pos="5323"/>
        </w:tabs>
        <w:ind w:left="0" w:right="0" w:firstLine="0"/>
        <w:jc w:val="left"/>
      </w:pPr>
    </w:p>
    <w:p w:rsidR="00693A03" w:rsidRDefault="00693A03" w:rsidP="00E26B91">
      <w:pPr>
        <w:pStyle w:val="1"/>
        <w:tabs>
          <w:tab w:val="center" w:pos="3298"/>
          <w:tab w:val="center" w:pos="5323"/>
        </w:tabs>
        <w:spacing w:line="240" w:lineRule="auto"/>
        <w:ind w:left="0" w:right="0" w:firstLine="0"/>
        <w:jc w:val="left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693A03" w:rsidRDefault="00693A03" w:rsidP="00E26B91">
      <w:pPr>
        <w:spacing w:before="240" w:line="240" w:lineRule="auto"/>
        <w:ind w:left="-15" w:firstLine="15"/>
      </w:pPr>
      <w:r>
        <w:t>1.1. Пе</w:t>
      </w:r>
      <w:r w:rsidR="0049385E">
        <w:t xml:space="preserve">рвенство </w:t>
      </w:r>
      <w:proofErr w:type="spellStart"/>
      <w:r w:rsidR="0049385E">
        <w:t>МАУ</w:t>
      </w:r>
      <w:proofErr w:type="spellEnd"/>
      <w:r w:rsidR="0049385E">
        <w:t xml:space="preserve"> </w:t>
      </w:r>
      <w:proofErr w:type="gramStart"/>
      <w:r w:rsidR="0049385E">
        <w:t>ДО центр</w:t>
      </w:r>
      <w:proofErr w:type="gramEnd"/>
      <w:r w:rsidR="0049385E">
        <w:t xml:space="preserve"> «Дельфин»</w:t>
      </w:r>
      <w:r>
        <w:t xml:space="preserve"> на </w:t>
      </w:r>
      <w:r w:rsidR="0049385E">
        <w:t>«</w:t>
      </w:r>
      <w:r>
        <w:t>Кубок</w:t>
      </w:r>
      <w:r w:rsidR="0049385E">
        <w:t xml:space="preserve"> Евгения Рылова</w:t>
      </w:r>
      <w:r>
        <w:t>» (далее – Соревнования) провод</w:t>
      </w:r>
      <w:r w:rsidR="0049385E">
        <w:t>ится в соответствии с данным П</w:t>
      </w:r>
      <w:r>
        <w:t xml:space="preserve">оложением и на основании: </w:t>
      </w:r>
    </w:p>
    <w:p w:rsidR="0049385E" w:rsidRDefault="0049385E" w:rsidP="00E26B91">
      <w:pPr>
        <w:spacing w:line="240" w:lineRule="auto"/>
        <w:ind w:firstLine="0"/>
      </w:pPr>
      <w:r>
        <w:t>- календарного</w:t>
      </w:r>
      <w:r w:rsidR="00693A03">
        <w:t xml:space="preserve"> плана физкультурных, спо</w:t>
      </w:r>
      <w:r>
        <w:t>ртивных и массовых спортивно-досуговых мероприятий</w:t>
      </w:r>
      <w:r w:rsidR="00693A03">
        <w:t xml:space="preserve"> на 2020 год, утвержденного </w:t>
      </w:r>
      <w:r>
        <w:t xml:space="preserve">директором </w:t>
      </w:r>
      <w:proofErr w:type="spellStart"/>
      <w:r>
        <w:t>МАУ</w:t>
      </w:r>
      <w:proofErr w:type="spellEnd"/>
      <w:r>
        <w:t xml:space="preserve"> </w:t>
      </w:r>
      <w:proofErr w:type="gramStart"/>
      <w:r>
        <w:t>ДО центр</w:t>
      </w:r>
      <w:proofErr w:type="gramEnd"/>
      <w:r>
        <w:t xml:space="preserve"> «Дельфин».</w:t>
      </w:r>
    </w:p>
    <w:p w:rsidR="00693A03" w:rsidRDefault="006424B8" w:rsidP="00E26B91">
      <w:pPr>
        <w:spacing w:line="240" w:lineRule="auto"/>
        <w:ind w:firstLine="0"/>
      </w:pPr>
      <w:r>
        <w:t xml:space="preserve">1.2. </w:t>
      </w:r>
      <w:r w:rsidR="00693A03">
        <w:t>Соревнования проводятся в соответствии с правилами вида спорта «Плавание», утверждёнными приказом Министерства спорта Российской Федерации №</w:t>
      </w:r>
      <w:r w:rsidR="0049385E">
        <w:t xml:space="preserve"> </w:t>
      </w:r>
      <w:r w:rsidR="00693A03">
        <w:t xml:space="preserve">728 от 17 августа 2018 г. с изменениями, внесенными приказом </w:t>
      </w:r>
      <w:proofErr w:type="spellStart"/>
      <w:r w:rsidR="00693A03">
        <w:t>Минспорта</w:t>
      </w:r>
      <w:proofErr w:type="spellEnd"/>
      <w:r w:rsidR="00693A03">
        <w:t xml:space="preserve"> России от 21 января 2019 г. № 37. </w:t>
      </w:r>
    </w:p>
    <w:p w:rsidR="006424B8" w:rsidRPr="006424B8" w:rsidRDefault="006424B8" w:rsidP="00E26B91">
      <w:pPr>
        <w:spacing w:line="240" w:lineRule="auto"/>
        <w:ind w:firstLine="0"/>
      </w:pPr>
      <w:r>
        <w:t xml:space="preserve">1.3. В соответствии с Регламентом по организации и проведению официальных физкультурных и спортивных мероприятий на территории Московской области, в условиях сохранения рисков распространения </w:t>
      </w:r>
      <w:proofErr w:type="spellStart"/>
      <w:r>
        <w:rPr>
          <w:lang w:val="en-US"/>
        </w:rPr>
        <w:t>COVID</w:t>
      </w:r>
      <w:proofErr w:type="spellEnd"/>
      <w:r w:rsidRPr="006424B8">
        <w:t>-19</w:t>
      </w:r>
      <w:r>
        <w:t>, данные Соревнования проводятся без зрителей.</w:t>
      </w:r>
    </w:p>
    <w:p w:rsidR="00693A03" w:rsidRDefault="006424B8" w:rsidP="006424B8">
      <w:pPr>
        <w:spacing w:line="240" w:lineRule="auto"/>
        <w:ind w:firstLine="0"/>
      </w:pPr>
      <w:r>
        <w:t xml:space="preserve">1.4. </w:t>
      </w:r>
      <w:r w:rsidR="00693A03">
        <w:t>Соревнования проводятся с целью р</w:t>
      </w:r>
      <w:r w:rsidR="0049385E">
        <w:t xml:space="preserve">азвития плавания в </w:t>
      </w:r>
      <w:r w:rsidR="0049385E">
        <w:tab/>
        <w:t>Ленинском городском округе.</w:t>
      </w:r>
      <w:r>
        <w:t xml:space="preserve"> </w:t>
      </w:r>
      <w:r w:rsidR="00693A03">
        <w:t xml:space="preserve">Основные задачи Соревнования:  </w:t>
      </w:r>
    </w:p>
    <w:p w:rsidR="00693A03" w:rsidRDefault="00693A03" w:rsidP="00E26B91">
      <w:pPr>
        <w:spacing w:line="240" w:lineRule="auto"/>
        <w:ind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развитие и популя</w:t>
      </w:r>
      <w:r w:rsidR="0049385E">
        <w:t>ризация плава</w:t>
      </w:r>
      <w:r w:rsidR="006424B8">
        <w:t>ния</w:t>
      </w:r>
      <w:r>
        <w:t xml:space="preserve">; </w:t>
      </w:r>
    </w:p>
    <w:p w:rsidR="00693A03" w:rsidRDefault="00693A03" w:rsidP="00E26B91">
      <w:pPr>
        <w:spacing w:line="240" w:lineRule="auto"/>
        <w:ind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здорового образа жизни и вовлечение широких слоев населения в занятия плаванием; </w:t>
      </w:r>
    </w:p>
    <w:p w:rsidR="00693A03" w:rsidRDefault="00693A03" w:rsidP="00E26B91">
      <w:pPr>
        <w:spacing w:line="240" w:lineRule="auto"/>
        <w:ind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выявление одарённых и пе</w:t>
      </w:r>
      <w:r w:rsidR="0049385E">
        <w:t xml:space="preserve">рспективных спортсменов в Ленинском </w:t>
      </w:r>
      <w:proofErr w:type="spellStart"/>
      <w:r w:rsidR="0049385E">
        <w:t>г.о</w:t>
      </w:r>
      <w:proofErr w:type="spellEnd"/>
      <w:r w:rsidR="0049385E">
        <w:t>.</w:t>
      </w:r>
      <w:r>
        <w:t xml:space="preserve">; </w:t>
      </w:r>
    </w:p>
    <w:p w:rsidR="00693A03" w:rsidRDefault="00693A03" w:rsidP="00E26B91">
      <w:pPr>
        <w:spacing w:line="240" w:lineRule="auto"/>
        <w:ind w:right="-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приобретение соревновательного опыта и выполнение спортивных</w:t>
      </w:r>
      <w:r w:rsidR="0049385E">
        <w:t xml:space="preserve"> </w:t>
      </w:r>
      <w:r>
        <w:t xml:space="preserve">разрядов. </w:t>
      </w:r>
    </w:p>
    <w:p w:rsidR="00693A03" w:rsidRDefault="006424B8" w:rsidP="006424B8">
      <w:pPr>
        <w:spacing w:line="240" w:lineRule="auto"/>
        <w:ind w:right="91" w:firstLine="0"/>
      </w:pPr>
      <w:r>
        <w:t xml:space="preserve">1.5. </w:t>
      </w:r>
      <w:r w:rsidR="00693A03">
        <w:t xml:space="preserve">В соответствии с п.3 ч.4 ст.26.2 329-ФЗ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  </w:t>
      </w:r>
    </w:p>
    <w:p w:rsidR="0049385E" w:rsidRDefault="0049385E" w:rsidP="006424B8">
      <w:pPr>
        <w:spacing w:after="31" w:line="240" w:lineRule="auto"/>
        <w:ind w:right="91" w:firstLine="0"/>
        <w:jc w:val="left"/>
      </w:pPr>
    </w:p>
    <w:p w:rsidR="00693A03" w:rsidRDefault="00693A03" w:rsidP="00E26B91">
      <w:pPr>
        <w:pStyle w:val="1"/>
        <w:tabs>
          <w:tab w:val="center" w:pos="0"/>
        </w:tabs>
        <w:spacing w:after="240" w:line="240" w:lineRule="auto"/>
        <w:ind w:left="0" w:right="91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proofErr w:type="spellStart"/>
      <w:r>
        <w:t>II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МЕСТО И СРОКИ ПРОВЕДЕНИЯ СОРЕВНОВАНИЙ </w:t>
      </w:r>
    </w:p>
    <w:p w:rsidR="00210E34" w:rsidRDefault="00693A03" w:rsidP="00E26B91">
      <w:pPr>
        <w:spacing w:after="23" w:line="240" w:lineRule="auto"/>
        <w:ind w:right="91" w:firstLine="0"/>
      </w:pPr>
      <w:r>
        <w:rPr>
          <w:b/>
        </w:rPr>
        <w:t xml:space="preserve"> </w:t>
      </w:r>
      <w:r>
        <w:t xml:space="preserve">2.1. Соревнования проводятся в </w:t>
      </w:r>
      <w:r w:rsidR="00EF54AC">
        <w:t>плавательном бассейне</w:t>
      </w:r>
      <w:r w:rsidR="006424B8">
        <w:t xml:space="preserve"> (25м) </w:t>
      </w:r>
      <w:proofErr w:type="spellStart"/>
      <w:r w:rsidR="00EF54AC">
        <w:t>МАУ</w:t>
      </w:r>
      <w:proofErr w:type="spellEnd"/>
      <w:r w:rsidR="00EF54AC">
        <w:t xml:space="preserve"> </w:t>
      </w:r>
      <w:proofErr w:type="gramStart"/>
      <w:r w:rsidR="00EF54AC">
        <w:t>ДО центр</w:t>
      </w:r>
      <w:proofErr w:type="gramEnd"/>
      <w:r w:rsidR="00EF54AC">
        <w:t xml:space="preserve"> «Дельфин»</w:t>
      </w:r>
      <w:r w:rsidR="006424B8">
        <w:t xml:space="preserve"> в пос. Развилка и г. Видное</w:t>
      </w:r>
      <w:r w:rsidR="00EF54AC">
        <w:t xml:space="preserve"> </w:t>
      </w:r>
      <w:r w:rsidR="00486E1B">
        <w:t>в три этапа, в следующие сроки</w:t>
      </w:r>
      <w:r w:rsidR="00210E34">
        <w:t>:</w:t>
      </w:r>
    </w:p>
    <w:tbl>
      <w:tblPr>
        <w:tblStyle w:val="a4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103"/>
      </w:tblGrid>
      <w:tr w:rsidR="00210E34" w:rsidTr="00473BA5">
        <w:trPr>
          <w:trHeight w:val="416"/>
        </w:trPr>
        <w:tc>
          <w:tcPr>
            <w:tcW w:w="1129" w:type="dxa"/>
          </w:tcPr>
          <w:p w:rsidR="00210E34" w:rsidRPr="00210E34" w:rsidRDefault="00210E34" w:rsidP="00210E34">
            <w:pPr>
              <w:spacing w:after="23" w:line="240" w:lineRule="auto"/>
              <w:ind w:right="91" w:firstLine="0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2835" w:type="dxa"/>
          </w:tcPr>
          <w:p w:rsidR="00210E34" w:rsidRPr="00210E34" w:rsidRDefault="00210E34" w:rsidP="00210E34">
            <w:pPr>
              <w:spacing w:after="23" w:line="240" w:lineRule="auto"/>
              <w:ind w:right="91"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="003F6BF1">
              <w:rPr>
                <w:b/>
              </w:rPr>
              <w:t xml:space="preserve"> и время</w:t>
            </w:r>
            <w:r>
              <w:rPr>
                <w:b/>
              </w:rPr>
              <w:t xml:space="preserve"> проведения</w:t>
            </w:r>
          </w:p>
        </w:tc>
        <w:tc>
          <w:tcPr>
            <w:tcW w:w="5103" w:type="dxa"/>
          </w:tcPr>
          <w:p w:rsidR="00210E34" w:rsidRPr="00210E34" w:rsidRDefault="00210E34" w:rsidP="00210E34">
            <w:pPr>
              <w:spacing w:after="23" w:line="240" w:lineRule="auto"/>
              <w:ind w:right="91" w:firstLine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210E34" w:rsidRPr="004A4D2F" w:rsidTr="00473BA5">
        <w:tc>
          <w:tcPr>
            <w:tcW w:w="1129" w:type="dxa"/>
            <w:vAlign w:val="center"/>
          </w:tcPr>
          <w:p w:rsidR="00210E34" w:rsidRPr="004A4D2F" w:rsidRDefault="004A4D2F" w:rsidP="004A4D2F">
            <w:pPr>
              <w:spacing w:after="23" w:line="240" w:lineRule="auto"/>
              <w:ind w:right="91" w:firstLine="0"/>
              <w:jc w:val="center"/>
            </w:pPr>
            <w:r w:rsidRPr="004A4D2F">
              <w:rPr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:rsidR="00210E34" w:rsidRDefault="004A4D2F" w:rsidP="004A4D2F">
            <w:pPr>
              <w:spacing w:after="23" w:line="240" w:lineRule="auto"/>
              <w:ind w:right="91" w:firstLine="0"/>
              <w:jc w:val="center"/>
            </w:pPr>
            <w:r>
              <w:t>25 декабря 2020г.</w:t>
            </w:r>
          </w:p>
          <w:p w:rsidR="003F6BF1" w:rsidRPr="004A4D2F" w:rsidRDefault="00473BA5" w:rsidP="004A4D2F">
            <w:pPr>
              <w:spacing w:after="23" w:line="240" w:lineRule="auto"/>
              <w:ind w:right="91" w:firstLine="0"/>
              <w:jc w:val="center"/>
            </w:pPr>
            <w:r>
              <w:t>11</w:t>
            </w:r>
            <w:r w:rsidR="003F6BF1">
              <w:t>.00</w:t>
            </w:r>
          </w:p>
        </w:tc>
        <w:tc>
          <w:tcPr>
            <w:tcW w:w="5103" w:type="dxa"/>
            <w:vAlign w:val="center"/>
          </w:tcPr>
          <w:p w:rsidR="00210E34" w:rsidRDefault="004A4D2F" w:rsidP="00A45109">
            <w:pPr>
              <w:spacing w:after="23" w:line="240" w:lineRule="auto"/>
              <w:ind w:right="91" w:firstLine="0"/>
              <w:jc w:val="center"/>
            </w:pPr>
            <w:proofErr w:type="spellStart"/>
            <w:r>
              <w:t>МАУ</w:t>
            </w:r>
            <w:proofErr w:type="spellEnd"/>
            <w:r>
              <w:t xml:space="preserve"> </w:t>
            </w:r>
            <w:proofErr w:type="gramStart"/>
            <w:r>
              <w:t>ДО центр</w:t>
            </w:r>
            <w:proofErr w:type="gramEnd"/>
            <w:r>
              <w:t xml:space="preserve"> «Дельфин», </w:t>
            </w:r>
          </w:p>
          <w:p w:rsidR="00A45109" w:rsidRPr="004A4D2F" w:rsidRDefault="00A45109" w:rsidP="00A45109">
            <w:pPr>
              <w:spacing w:after="23" w:line="240" w:lineRule="auto"/>
              <w:ind w:right="91" w:firstLine="0"/>
              <w:jc w:val="center"/>
            </w:pPr>
            <w:r>
              <w:t>пос. Развилка</w:t>
            </w:r>
          </w:p>
        </w:tc>
      </w:tr>
      <w:tr w:rsidR="00210E34" w:rsidRPr="004A4D2F" w:rsidTr="00473BA5">
        <w:tc>
          <w:tcPr>
            <w:tcW w:w="1129" w:type="dxa"/>
            <w:vAlign w:val="center"/>
          </w:tcPr>
          <w:p w:rsidR="00210E34" w:rsidRPr="004A4D2F" w:rsidRDefault="004A4D2F" w:rsidP="004A4D2F">
            <w:pPr>
              <w:spacing w:after="23" w:line="240" w:lineRule="auto"/>
              <w:ind w:right="91" w:firstLine="0"/>
              <w:jc w:val="center"/>
            </w:pPr>
            <w:r w:rsidRPr="004A4D2F">
              <w:rPr>
                <w:lang w:val="en-US"/>
              </w:rPr>
              <w:t>II</w:t>
            </w:r>
          </w:p>
        </w:tc>
        <w:tc>
          <w:tcPr>
            <w:tcW w:w="2835" w:type="dxa"/>
            <w:vAlign w:val="center"/>
          </w:tcPr>
          <w:p w:rsidR="00210E34" w:rsidRPr="004A4D2F" w:rsidRDefault="004A4D2F" w:rsidP="004A4D2F">
            <w:pPr>
              <w:spacing w:after="23" w:line="240" w:lineRule="auto"/>
              <w:ind w:right="91" w:firstLine="0"/>
              <w:jc w:val="center"/>
            </w:pPr>
            <w:r>
              <w:t>февраль 2021г.</w:t>
            </w:r>
          </w:p>
        </w:tc>
        <w:tc>
          <w:tcPr>
            <w:tcW w:w="5103" w:type="dxa"/>
          </w:tcPr>
          <w:p w:rsidR="000645FB" w:rsidRDefault="004A4D2F" w:rsidP="004A4D2F">
            <w:pPr>
              <w:spacing w:after="23" w:line="240" w:lineRule="auto"/>
              <w:ind w:right="91" w:firstLine="0"/>
              <w:jc w:val="center"/>
            </w:pPr>
            <w:proofErr w:type="spellStart"/>
            <w:r>
              <w:t>МАУ</w:t>
            </w:r>
            <w:proofErr w:type="spellEnd"/>
            <w:r>
              <w:t xml:space="preserve"> </w:t>
            </w:r>
            <w:proofErr w:type="gramStart"/>
            <w:r>
              <w:t>ДО центр</w:t>
            </w:r>
            <w:proofErr w:type="gramEnd"/>
            <w:r>
              <w:t xml:space="preserve"> «Дельфин», </w:t>
            </w:r>
          </w:p>
          <w:p w:rsidR="00210E34" w:rsidRPr="004A4D2F" w:rsidRDefault="00A45109" w:rsidP="000645FB">
            <w:pPr>
              <w:spacing w:after="23" w:line="240" w:lineRule="auto"/>
              <w:ind w:left="-392" w:right="91" w:firstLine="392"/>
              <w:jc w:val="center"/>
            </w:pPr>
            <w:r>
              <w:t>г. Видное, Жуковский проезд, д. 10</w:t>
            </w:r>
          </w:p>
        </w:tc>
      </w:tr>
      <w:tr w:rsidR="00210E34" w:rsidRPr="004A4D2F" w:rsidTr="00473BA5">
        <w:tc>
          <w:tcPr>
            <w:tcW w:w="1129" w:type="dxa"/>
            <w:vAlign w:val="center"/>
          </w:tcPr>
          <w:p w:rsidR="00210E34" w:rsidRPr="004A4D2F" w:rsidRDefault="004A4D2F" w:rsidP="004A4D2F">
            <w:pPr>
              <w:spacing w:after="23" w:line="240" w:lineRule="auto"/>
              <w:ind w:right="91" w:firstLine="0"/>
              <w:jc w:val="center"/>
            </w:pPr>
            <w:r w:rsidRPr="004A4D2F">
              <w:rPr>
                <w:lang w:val="en-US"/>
              </w:rPr>
              <w:t>III</w:t>
            </w:r>
          </w:p>
        </w:tc>
        <w:tc>
          <w:tcPr>
            <w:tcW w:w="2835" w:type="dxa"/>
            <w:vAlign w:val="center"/>
          </w:tcPr>
          <w:p w:rsidR="00210E34" w:rsidRPr="004A4D2F" w:rsidRDefault="004A4D2F" w:rsidP="004A4D2F">
            <w:pPr>
              <w:spacing w:after="23" w:line="240" w:lineRule="auto"/>
              <w:ind w:right="91" w:firstLine="0"/>
              <w:jc w:val="center"/>
            </w:pPr>
            <w:r>
              <w:t>апрель 2021г.</w:t>
            </w:r>
          </w:p>
        </w:tc>
        <w:tc>
          <w:tcPr>
            <w:tcW w:w="5103" w:type="dxa"/>
          </w:tcPr>
          <w:p w:rsidR="00303C1A" w:rsidRDefault="004A4D2F" w:rsidP="004A4D2F">
            <w:pPr>
              <w:spacing w:after="23" w:line="240" w:lineRule="auto"/>
              <w:ind w:right="91" w:firstLine="0"/>
              <w:jc w:val="center"/>
            </w:pPr>
            <w:proofErr w:type="spellStart"/>
            <w:r>
              <w:t>МАУ</w:t>
            </w:r>
            <w:proofErr w:type="spellEnd"/>
            <w:r>
              <w:t xml:space="preserve"> </w:t>
            </w:r>
            <w:proofErr w:type="gramStart"/>
            <w:r>
              <w:t>ДО центр</w:t>
            </w:r>
            <w:proofErr w:type="gramEnd"/>
            <w:r>
              <w:t xml:space="preserve"> «Дельфин», </w:t>
            </w:r>
          </w:p>
          <w:p w:rsidR="00210E34" w:rsidRPr="004A4D2F" w:rsidRDefault="004A4D2F" w:rsidP="004A4D2F">
            <w:pPr>
              <w:spacing w:after="23" w:line="240" w:lineRule="auto"/>
              <w:ind w:right="91" w:firstLine="0"/>
              <w:jc w:val="center"/>
            </w:pPr>
            <w:r>
              <w:t>пос. Развилка</w:t>
            </w:r>
          </w:p>
        </w:tc>
      </w:tr>
    </w:tbl>
    <w:p w:rsidR="00693A03" w:rsidRDefault="004A4D2F" w:rsidP="00E26B91">
      <w:pPr>
        <w:spacing w:after="23" w:line="240" w:lineRule="auto"/>
        <w:ind w:right="91" w:firstLine="0"/>
      </w:pPr>
      <w:r>
        <w:t xml:space="preserve">          </w:t>
      </w:r>
    </w:p>
    <w:p w:rsidR="00693A03" w:rsidRDefault="00693A03" w:rsidP="00E26B91">
      <w:pPr>
        <w:pStyle w:val="1"/>
        <w:tabs>
          <w:tab w:val="center" w:pos="0"/>
          <w:tab w:val="left" w:pos="9498"/>
        </w:tabs>
        <w:spacing w:before="240" w:line="240" w:lineRule="auto"/>
        <w:ind w:left="0" w:right="0" w:firstLine="0"/>
        <w:jc w:val="left"/>
      </w:pPr>
      <w:proofErr w:type="spellStart"/>
      <w:r>
        <w:t>III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ОРГАНИЗАТОРЫ СОРЕВНОВАНИЙ </w:t>
      </w:r>
    </w:p>
    <w:p w:rsidR="00693A03" w:rsidRDefault="00693A03" w:rsidP="00E26B91">
      <w:pPr>
        <w:tabs>
          <w:tab w:val="left" w:pos="9496"/>
        </w:tabs>
        <w:spacing w:before="240" w:after="23" w:line="240" w:lineRule="auto"/>
        <w:ind w:firstLine="0"/>
      </w:pPr>
      <w:r>
        <w:t xml:space="preserve"> 3.</w:t>
      </w:r>
      <w:r w:rsidR="00E14532">
        <w:t>1. Общее руководство организацией</w:t>
      </w:r>
      <w:r>
        <w:t xml:space="preserve"> и проведением Соревнований возлагается на </w:t>
      </w:r>
      <w:r w:rsidR="00EF54AC">
        <w:t xml:space="preserve">администрацию </w:t>
      </w:r>
      <w:proofErr w:type="spellStart"/>
      <w:r w:rsidR="00EF54AC">
        <w:t>МАУ</w:t>
      </w:r>
      <w:proofErr w:type="spellEnd"/>
      <w:r w:rsidR="00EF54AC">
        <w:t xml:space="preserve"> </w:t>
      </w:r>
      <w:proofErr w:type="gramStart"/>
      <w:r w:rsidR="00EF54AC">
        <w:t>ДО центр</w:t>
      </w:r>
      <w:proofErr w:type="gramEnd"/>
      <w:r w:rsidR="00EF54AC">
        <w:t xml:space="preserve"> «Дельфин».</w:t>
      </w:r>
    </w:p>
    <w:p w:rsidR="00693A03" w:rsidRDefault="00693A03" w:rsidP="00E26B91">
      <w:pPr>
        <w:tabs>
          <w:tab w:val="left" w:pos="9496"/>
        </w:tabs>
        <w:spacing w:line="240" w:lineRule="auto"/>
        <w:ind w:firstLine="0"/>
      </w:pPr>
      <w:r>
        <w:t>3.2. Непосредственное проведение Соревнований возлагается на Главную су</w:t>
      </w:r>
      <w:r w:rsidR="00EF54AC">
        <w:t xml:space="preserve">дейскую коллегию, утвержденную </w:t>
      </w:r>
      <w:r w:rsidR="00626E92">
        <w:t>приказом директора</w:t>
      </w:r>
      <w:r w:rsidR="00EF54AC">
        <w:t xml:space="preserve"> </w:t>
      </w:r>
      <w:proofErr w:type="spellStart"/>
      <w:r w:rsidR="00EF54AC">
        <w:t>МАУ</w:t>
      </w:r>
      <w:proofErr w:type="spellEnd"/>
      <w:r w:rsidR="00EF54AC">
        <w:t xml:space="preserve"> </w:t>
      </w:r>
      <w:proofErr w:type="gramStart"/>
      <w:r w:rsidR="00EF54AC">
        <w:t>ДО центр</w:t>
      </w:r>
      <w:proofErr w:type="gramEnd"/>
      <w:r w:rsidR="00EF54AC">
        <w:t xml:space="preserve"> «Дельфин»</w:t>
      </w:r>
      <w:r>
        <w:t xml:space="preserve">. </w:t>
      </w:r>
    </w:p>
    <w:p w:rsidR="00693A03" w:rsidRDefault="00693A03" w:rsidP="00E26B91">
      <w:pPr>
        <w:tabs>
          <w:tab w:val="left" w:pos="9498"/>
        </w:tabs>
        <w:spacing w:before="240" w:after="31" w:line="240" w:lineRule="auto"/>
        <w:ind w:firstLine="0"/>
        <w:jc w:val="left"/>
      </w:pPr>
      <w:r>
        <w:t xml:space="preserve"> </w:t>
      </w:r>
      <w:proofErr w:type="spellStart"/>
      <w:r>
        <w:rPr>
          <w:b/>
        </w:rPr>
        <w:t>IV</w:t>
      </w:r>
      <w:proofErr w:type="spellEnd"/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ТРЕБОВАНИЯ К УЧАСТНИКАМ СОРЕВНОВАНИЙ, УСЛОВИЯ </w:t>
      </w:r>
    </w:p>
    <w:p w:rsidR="00693A03" w:rsidRDefault="00EF54AC" w:rsidP="00E26B91">
      <w:pPr>
        <w:pStyle w:val="1"/>
        <w:tabs>
          <w:tab w:val="center" w:pos="0"/>
          <w:tab w:val="left" w:pos="9498"/>
        </w:tabs>
        <w:spacing w:after="240" w:line="240" w:lineRule="auto"/>
        <w:ind w:left="0" w:right="127" w:firstLine="0"/>
        <w:jc w:val="both"/>
      </w:pPr>
      <w:r>
        <w:t xml:space="preserve">       </w:t>
      </w:r>
      <w:r w:rsidR="00693A03">
        <w:t xml:space="preserve">ДОПУСКА </w:t>
      </w:r>
    </w:p>
    <w:p w:rsidR="00693A03" w:rsidRDefault="00693A03" w:rsidP="00E26B91">
      <w:pPr>
        <w:tabs>
          <w:tab w:val="left" w:pos="9498"/>
        </w:tabs>
        <w:spacing w:after="22" w:line="240" w:lineRule="auto"/>
        <w:ind w:firstLine="0"/>
      </w:pPr>
      <w:r>
        <w:t xml:space="preserve"> 4.1. Соревнования проводятся среди участников следую</w:t>
      </w:r>
      <w:r w:rsidR="00EF54AC">
        <w:t>щих возрастных групп:</w:t>
      </w:r>
      <w:r>
        <w:t xml:space="preserve"> </w:t>
      </w:r>
    </w:p>
    <w:p w:rsidR="00693A03" w:rsidRDefault="00A45109" w:rsidP="00E26B91">
      <w:pPr>
        <w:tabs>
          <w:tab w:val="left" w:pos="9498"/>
        </w:tabs>
        <w:spacing w:line="240" w:lineRule="auto"/>
        <w:ind w:firstLine="0"/>
      </w:pPr>
      <w:r>
        <w:rPr>
          <w:rFonts w:ascii="Segoe UI Symbol" w:eastAsia="Segoe UI Symbol" w:hAnsi="Segoe UI Symbol" w:cs="Segoe UI Symbol"/>
        </w:rPr>
        <w:t>-</w:t>
      </w:r>
      <w:r w:rsidR="00693A03">
        <w:rPr>
          <w:rFonts w:ascii="Arial" w:eastAsia="Arial" w:hAnsi="Arial" w:cs="Arial"/>
        </w:rPr>
        <w:t xml:space="preserve"> </w:t>
      </w:r>
      <w:r>
        <w:t xml:space="preserve">девушки </w:t>
      </w:r>
      <w:r w:rsidR="00693A03">
        <w:t xml:space="preserve">(9-10 лет) 2010-2011 годов рождения; </w:t>
      </w:r>
    </w:p>
    <w:p w:rsidR="00EF54AC" w:rsidRDefault="00EF54AC" w:rsidP="00E26B91">
      <w:pPr>
        <w:tabs>
          <w:tab w:val="left" w:pos="9498"/>
        </w:tabs>
        <w:spacing w:after="37" w:line="240" w:lineRule="auto"/>
        <w:ind w:firstLine="0"/>
      </w:pPr>
      <w:r>
        <w:rPr>
          <w:rFonts w:ascii="Segoe UI Symbol" w:eastAsia="Segoe UI Symbol" w:hAnsi="Segoe UI Symbol" w:cs="Segoe UI Symbol"/>
        </w:rPr>
        <w:t>-</w:t>
      </w:r>
      <w:r w:rsidR="00693A03">
        <w:rPr>
          <w:rFonts w:ascii="Arial" w:eastAsia="Arial" w:hAnsi="Arial" w:cs="Arial"/>
        </w:rPr>
        <w:t xml:space="preserve"> </w:t>
      </w:r>
      <w:r w:rsidR="00A45109">
        <w:t>юноши</w:t>
      </w:r>
      <w:r w:rsidR="00693A03">
        <w:t xml:space="preserve"> (9-10 лет) 2010-2011 годов рождения</w:t>
      </w:r>
      <w:r w:rsidR="00626E92">
        <w:t>;</w:t>
      </w:r>
      <w:r w:rsidR="00693A03">
        <w:t xml:space="preserve"> </w:t>
      </w:r>
    </w:p>
    <w:p w:rsidR="00EF54AC" w:rsidRDefault="00EF54AC" w:rsidP="00E26B91">
      <w:pPr>
        <w:tabs>
          <w:tab w:val="left" w:pos="9498"/>
        </w:tabs>
        <w:spacing w:after="37" w:line="240" w:lineRule="auto"/>
        <w:ind w:firstLine="0"/>
      </w:pPr>
      <w:r>
        <w:t>-</w:t>
      </w:r>
      <w:r w:rsidR="00A45109">
        <w:t xml:space="preserve"> девушки</w:t>
      </w:r>
      <w:r w:rsidR="00693A03">
        <w:t xml:space="preserve"> (11-12 лет) 2008-2009 годов рождения; </w:t>
      </w:r>
    </w:p>
    <w:p w:rsidR="00EF54AC" w:rsidRDefault="00EF54AC" w:rsidP="00E26B91">
      <w:pPr>
        <w:tabs>
          <w:tab w:val="left" w:pos="9498"/>
        </w:tabs>
        <w:spacing w:after="37" w:line="240" w:lineRule="auto"/>
        <w:ind w:firstLine="0"/>
      </w:pPr>
      <w:r>
        <w:rPr>
          <w:rFonts w:ascii="Arial" w:eastAsia="Arial" w:hAnsi="Arial" w:cs="Arial"/>
        </w:rPr>
        <w:t>-</w:t>
      </w:r>
      <w:r w:rsidR="00693A03">
        <w:rPr>
          <w:rFonts w:ascii="Arial" w:eastAsia="Arial" w:hAnsi="Arial" w:cs="Arial"/>
        </w:rPr>
        <w:t xml:space="preserve"> </w:t>
      </w:r>
      <w:r w:rsidR="00A45109">
        <w:t>юноши</w:t>
      </w:r>
      <w:r w:rsidR="00693A03">
        <w:t xml:space="preserve"> (11-12 лет) 2008-2009 годов рождения</w:t>
      </w:r>
      <w:r w:rsidR="00626E92">
        <w:t>;</w:t>
      </w:r>
    </w:p>
    <w:p w:rsidR="00EF54AC" w:rsidRDefault="00EF54AC" w:rsidP="00E26B91">
      <w:pPr>
        <w:tabs>
          <w:tab w:val="left" w:pos="9498"/>
        </w:tabs>
        <w:spacing w:after="37" w:line="240" w:lineRule="auto"/>
        <w:ind w:firstLine="0"/>
      </w:pPr>
      <w:r>
        <w:t>-</w:t>
      </w:r>
      <w:r w:rsidR="00A45109">
        <w:t xml:space="preserve"> девушки</w:t>
      </w:r>
      <w:r w:rsidR="00693A03">
        <w:t xml:space="preserve"> (13-14 лет) 2006-2007 годов рождения; </w:t>
      </w:r>
    </w:p>
    <w:p w:rsidR="00EF54AC" w:rsidRDefault="00EF54AC" w:rsidP="00E26B91">
      <w:pPr>
        <w:tabs>
          <w:tab w:val="left" w:pos="9498"/>
        </w:tabs>
        <w:spacing w:after="37" w:line="240" w:lineRule="auto"/>
        <w:ind w:firstLine="0"/>
      </w:pPr>
      <w:r>
        <w:rPr>
          <w:rFonts w:ascii="Arial" w:eastAsia="Arial" w:hAnsi="Arial" w:cs="Arial"/>
        </w:rPr>
        <w:t>-</w:t>
      </w:r>
      <w:r w:rsidR="00693A03">
        <w:rPr>
          <w:rFonts w:ascii="Arial" w:eastAsia="Arial" w:hAnsi="Arial" w:cs="Arial"/>
        </w:rPr>
        <w:t xml:space="preserve"> </w:t>
      </w:r>
      <w:r w:rsidR="00A45109">
        <w:t>юноши</w:t>
      </w:r>
      <w:r w:rsidR="00693A03">
        <w:t xml:space="preserve"> (13-14 лет) 2006-2007 годов рождения</w:t>
      </w:r>
      <w:r w:rsidR="00A45109">
        <w:t>.</w:t>
      </w:r>
    </w:p>
    <w:p w:rsidR="00F55603" w:rsidRDefault="00693A03" w:rsidP="006A51A1">
      <w:pPr>
        <w:tabs>
          <w:tab w:val="left" w:pos="8647"/>
        </w:tabs>
        <w:spacing w:line="240" w:lineRule="auto"/>
        <w:ind w:firstLine="0"/>
        <w:rPr>
          <w:rFonts w:ascii="Calibri" w:eastAsia="Calibri" w:hAnsi="Calibri" w:cs="Calibri"/>
          <w:b/>
          <w:sz w:val="22"/>
        </w:rPr>
      </w:pPr>
      <w:r>
        <w:t xml:space="preserve">4.2. К участию в соревнованиях допускаются спортсмены, являющиеся воспитанниками </w:t>
      </w:r>
      <w:proofErr w:type="spellStart"/>
      <w:r w:rsidR="00626E92">
        <w:t>МАУ</w:t>
      </w:r>
      <w:proofErr w:type="spellEnd"/>
      <w:r w:rsidR="00626E92">
        <w:t xml:space="preserve"> </w:t>
      </w:r>
      <w:proofErr w:type="gramStart"/>
      <w:r w:rsidR="00626E92">
        <w:t>ДО центр</w:t>
      </w:r>
      <w:proofErr w:type="gramEnd"/>
      <w:r w:rsidR="00626E92">
        <w:t xml:space="preserve"> «Дельфин» </w:t>
      </w:r>
      <w:r>
        <w:t xml:space="preserve">на </w:t>
      </w:r>
      <w:r w:rsidR="006424B8">
        <w:t>момент проведения С</w:t>
      </w:r>
      <w:r w:rsidR="006A51A1">
        <w:t>оре</w:t>
      </w:r>
      <w:r w:rsidR="00A45109">
        <w:t>внований</w:t>
      </w:r>
      <w:r w:rsidR="000645FB">
        <w:t>,</w:t>
      </w:r>
      <w:r w:rsidR="00A45109">
        <w:t xml:space="preserve"> и выполнившие проходной норматив</w:t>
      </w:r>
      <w:r w:rsidR="006A51A1">
        <w:t>.</w:t>
      </w:r>
    </w:p>
    <w:p w:rsidR="00693A03" w:rsidRDefault="00693A03" w:rsidP="00E26B91">
      <w:pPr>
        <w:pStyle w:val="1"/>
        <w:tabs>
          <w:tab w:val="center" w:pos="2627"/>
          <w:tab w:val="center" w:pos="5322"/>
          <w:tab w:val="left" w:pos="8647"/>
        </w:tabs>
        <w:spacing w:before="240" w:line="240" w:lineRule="auto"/>
        <w:ind w:left="0" w:right="0" w:firstLine="0"/>
        <w:jc w:val="left"/>
      </w:pP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ПРОГРАММА СОРЕВНОВАНИЙ </w:t>
      </w:r>
    </w:p>
    <w:p w:rsidR="00693A03" w:rsidRDefault="00693A03" w:rsidP="00E26B91">
      <w:pPr>
        <w:tabs>
          <w:tab w:val="left" w:pos="8647"/>
        </w:tabs>
        <w:spacing w:after="0" w:line="240" w:lineRule="auto"/>
        <w:ind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99" w:type="dxa"/>
        <w:tblInd w:w="0" w:type="dxa"/>
        <w:tblCellMar>
          <w:top w:w="64" w:type="dxa"/>
          <w:left w:w="264" w:type="dxa"/>
          <w:right w:w="60" w:type="dxa"/>
        </w:tblCellMar>
        <w:tblLook w:val="04A0" w:firstRow="1" w:lastRow="0" w:firstColumn="1" w:lastColumn="0" w:noHBand="0" w:noVBand="1"/>
      </w:tblPr>
      <w:tblGrid>
        <w:gridCol w:w="1038"/>
        <w:gridCol w:w="8161"/>
      </w:tblGrid>
      <w:tr w:rsidR="00A45109" w:rsidRPr="00F55603" w:rsidTr="000645FB">
        <w:trPr>
          <w:trHeight w:val="373"/>
        </w:trPr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45109" w:rsidRPr="00F55603" w:rsidRDefault="00A45109" w:rsidP="00A45109">
            <w:pPr>
              <w:tabs>
                <w:tab w:val="left" w:pos="8647"/>
              </w:tabs>
              <w:spacing w:after="0" w:line="240" w:lineRule="auto"/>
              <w:ind w:right="130" w:firstLine="0"/>
              <w:jc w:val="center"/>
              <w:rPr>
                <w:b/>
              </w:rPr>
            </w:pPr>
            <w:r w:rsidRPr="00F55603">
              <w:rPr>
                <w:b/>
                <w:sz w:val="26"/>
              </w:rPr>
              <w:t>Этап</w:t>
            </w:r>
          </w:p>
        </w:tc>
        <w:tc>
          <w:tcPr>
            <w:tcW w:w="81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45109" w:rsidRPr="00F55603" w:rsidRDefault="00A45109" w:rsidP="000645FB">
            <w:pPr>
              <w:tabs>
                <w:tab w:val="left" w:pos="8647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6"/>
              </w:rPr>
              <w:t>Девушки (9-14 лет), юноши (9-14</w:t>
            </w:r>
            <w:r w:rsidRPr="00F55603">
              <w:rPr>
                <w:b/>
                <w:sz w:val="26"/>
              </w:rPr>
              <w:t xml:space="preserve"> лет</w:t>
            </w:r>
            <w:r>
              <w:rPr>
                <w:b/>
                <w:sz w:val="26"/>
              </w:rPr>
              <w:t>)</w:t>
            </w:r>
          </w:p>
        </w:tc>
      </w:tr>
      <w:tr w:rsidR="00A45109" w:rsidRPr="00F55603" w:rsidTr="00DF6617">
        <w:trPr>
          <w:trHeight w:val="319"/>
        </w:trPr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109" w:rsidRPr="00F55603" w:rsidRDefault="00A45109" w:rsidP="00F55603">
            <w:pPr>
              <w:tabs>
                <w:tab w:val="left" w:pos="8647"/>
              </w:tabs>
              <w:spacing w:after="0" w:line="240" w:lineRule="auto"/>
              <w:ind w:right="67" w:firstLine="0"/>
              <w:jc w:val="center"/>
              <w:rPr>
                <w:b/>
                <w:lang w:val="en-US"/>
              </w:rPr>
            </w:pPr>
            <w:r w:rsidRPr="00F55603">
              <w:rPr>
                <w:b/>
                <w:lang w:val="en-US"/>
              </w:rPr>
              <w:t>I</w:t>
            </w:r>
          </w:p>
        </w:tc>
        <w:tc>
          <w:tcPr>
            <w:tcW w:w="816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45109" w:rsidRPr="00F55603" w:rsidRDefault="00486E1B" w:rsidP="00486E1B">
            <w:pPr>
              <w:tabs>
                <w:tab w:val="left" w:pos="8647"/>
              </w:tabs>
              <w:spacing w:after="0" w:line="240" w:lineRule="auto"/>
              <w:ind w:right="205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             </w:t>
            </w:r>
            <w:r w:rsidR="00A45109">
              <w:rPr>
                <w:sz w:val="26"/>
              </w:rPr>
              <w:t xml:space="preserve">1 дистанция -  </w:t>
            </w:r>
            <w:r w:rsidR="00A45109" w:rsidRPr="00F55603">
              <w:rPr>
                <w:sz w:val="26"/>
              </w:rPr>
              <w:t xml:space="preserve">50м на спине </w:t>
            </w:r>
          </w:p>
          <w:p w:rsidR="00A45109" w:rsidRPr="00F55603" w:rsidRDefault="00486E1B" w:rsidP="000645FB">
            <w:pPr>
              <w:tabs>
                <w:tab w:val="left" w:pos="8647"/>
              </w:tabs>
              <w:spacing w:after="0" w:line="240" w:lineRule="auto"/>
              <w:ind w:right="-60" w:firstLine="0"/>
              <w:jc w:val="left"/>
            </w:pPr>
            <w:r>
              <w:rPr>
                <w:sz w:val="26"/>
              </w:rPr>
              <w:t xml:space="preserve">                         </w:t>
            </w:r>
            <w:r w:rsidR="00A45109">
              <w:rPr>
                <w:sz w:val="26"/>
              </w:rPr>
              <w:t xml:space="preserve">2 дистанция - </w:t>
            </w:r>
            <w:r w:rsidR="00A45109" w:rsidRPr="00F55603">
              <w:rPr>
                <w:sz w:val="26"/>
              </w:rPr>
              <w:t>50м вольный стиль</w:t>
            </w:r>
          </w:p>
        </w:tc>
      </w:tr>
      <w:tr w:rsidR="00A45109" w:rsidRPr="00F55603" w:rsidTr="00DF6617">
        <w:trPr>
          <w:trHeight w:val="317"/>
        </w:trPr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5109" w:rsidRPr="00A45109" w:rsidRDefault="00A45109" w:rsidP="00F55603">
            <w:pPr>
              <w:tabs>
                <w:tab w:val="left" w:pos="8647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F55603">
              <w:rPr>
                <w:b/>
                <w:lang w:val="en-US"/>
              </w:rPr>
              <w:t>II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45109" w:rsidRPr="00F55603" w:rsidRDefault="00486E1B" w:rsidP="00486E1B">
            <w:pPr>
              <w:tabs>
                <w:tab w:val="left" w:pos="8647"/>
              </w:tabs>
              <w:spacing w:after="0" w:line="240" w:lineRule="auto"/>
              <w:ind w:right="20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DF6617">
              <w:rPr>
                <w:sz w:val="26"/>
                <w:szCs w:val="26"/>
              </w:rPr>
              <w:t>3</w:t>
            </w:r>
            <w:r w:rsidR="00A45109">
              <w:rPr>
                <w:sz w:val="26"/>
                <w:szCs w:val="26"/>
              </w:rPr>
              <w:t xml:space="preserve"> дистанция - </w:t>
            </w:r>
            <w:r w:rsidR="00A45109" w:rsidRPr="00F55603">
              <w:rPr>
                <w:sz w:val="26"/>
                <w:szCs w:val="26"/>
              </w:rPr>
              <w:t>50м баттерфляй</w:t>
            </w:r>
          </w:p>
          <w:p w:rsidR="00A45109" w:rsidRPr="00F55603" w:rsidRDefault="00DF6617" w:rsidP="00486E1B">
            <w:pPr>
              <w:tabs>
                <w:tab w:val="left" w:pos="8647"/>
              </w:tabs>
              <w:spacing w:after="0" w:line="240" w:lineRule="auto"/>
              <w:ind w:right="20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4</w:t>
            </w:r>
            <w:r w:rsidR="00486E1B">
              <w:rPr>
                <w:sz w:val="26"/>
                <w:szCs w:val="26"/>
              </w:rPr>
              <w:t xml:space="preserve"> дистанция - </w:t>
            </w:r>
            <w:r w:rsidR="00A45109" w:rsidRPr="00F55603">
              <w:rPr>
                <w:sz w:val="26"/>
                <w:szCs w:val="26"/>
              </w:rPr>
              <w:t>50м брасс</w:t>
            </w:r>
          </w:p>
        </w:tc>
      </w:tr>
      <w:tr w:rsidR="00A45109" w:rsidRPr="00F55603" w:rsidTr="00DF6617">
        <w:trPr>
          <w:trHeight w:val="735"/>
        </w:trPr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109" w:rsidRPr="00A45109" w:rsidRDefault="00A45109" w:rsidP="00F55603">
            <w:pPr>
              <w:tabs>
                <w:tab w:val="left" w:pos="8647"/>
              </w:tabs>
              <w:spacing w:after="0" w:line="240" w:lineRule="auto"/>
              <w:ind w:right="74" w:firstLine="0"/>
              <w:jc w:val="center"/>
              <w:rPr>
                <w:b/>
              </w:rPr>
            </w:pPr>
            <w:r w:rsidRPr="00F55603">
              <w:rPr>
                <w:b/>
                <w:lang w:val="en-US"/>
              </w:rPr>
              <w:t>III</w:t>
            </w:r>
          </w:p>
        </w:tc>
        <w:tc>
          <w:tcPr>
            <w:tcW w:w="816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45109" w:rsidRPr="00303C1A" w:rsidRDefault="00DF6617" w:rsidP="00DF6617">
            <w:pPr>
              <w:tabs>
                <w:tab w:val="left" w:pos="8647"/>
              </w:tabs>
              <w:spacing w:after="0" w:line="240" w:lineRule="auto"/>
              <w:ind w:right="2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5</w:t>
            </w:r>
            <w:r w:rsidR="00486E1B">
              <w:rPr>
                <w:sz w:val="26"/>
                <w:szCs w:val="26"/>
              </w:rPr>
              <w:t xml:space="preserve"> дистанция - </w:t>
            </w:r>
            <w:r w:rsidR="00A45109" w:rsidRPr="00303C1A">
              <w:rPr>
                <w:sz w:val="26"/>
                <w:szCs w:val="26"/>
              </w:rPr>
              <w:t xml:space="preserve">100м комплексное плавание  </w:t>
            </w:r>
          </w:p>
          <w:p w:rsidR="00DF6617" w:rsidRDefault="00486E1B" w:rsidP="00DF6617">
            <w:pPr>
              <w:tabs>
                <w:tab w:val="left" w:pos="8647"/>
              </w:tabs>
              <w:spacing w:after="0" w:line="240" w:lineRule="auto"/>
              <w:ind w:left="-183" w:right="-6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F6617">
              <w:rPr>
                <w:sz w:val="26"/>
                <w:szCs w:val="26"/>
              </w:rPr>
              <w:t xml:space="preserve">Показательные выступления участников Соревнований </w:t>
            </w:r>
            <w:r>
              <w:rPr>
                <w:sz w:val="26"/>
                <w:szCs w:val="26"/>
              </w:rPr>
              <w:t xml:space="preserve">- </w:t>
            </w:r>
            <w:r w:rsidR="00A45109" w:rsidRPr="00303C1A">
              <w:rPr>
                <w:sz w:val="26"/>
                <w:szCs w:val="26"/>
              </w:rPr>
              <w:t xml:space="preserve">смешанная </w:t>
            </w:r>
            <w:r w:rsidR="00DF6617">
              <w:rPr>
                <w:sz w:val="26"/>
                <w:szCs w:val="26"/>
              </w:rPr>
              <w:t xml:space="preserve">   </w:t>
            </w:r>
          </w:p>
          <w:p w:rsidR="00A45109" w:rsidRPr="00303C1A" w:rsidRDefault="00DF6617" w:rsidP="00DF6617">
            <w:pPr>
              <w:tabs>
                <w:tab w:val="left" w:pos="8647"/>
              </w:tabs>
              <w:spacing w:after="0" w:line="240" w:lineRule="auto"/>
              <w:ind w:left="-183" w:right="-60" w:firstLine="0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A45109" w:rsidRPr="00303C1A">
              <w:rPr>
                <w:sz w:val="26"/>
                <w:szCs w:val="26"/>
              </w:rPr>
              <w:t>эстафета</w:t>
            </w:r>
            <w:r w:rsidR="00A45109">
              <w:rPr>
                <w:sz w:val="26"/>
                <w:szCs w:val="26"/>
              </w:rPr>
              <w:t xml:space="preserve"> 4х50м в/стиль</w:t>
            </w:r>
          </w:p>
        </w:tc>
      </w:tr>
    </w:tbl>
    <w:p w:rsidR="00532B25" w:rsidRDefault="00693A03" w:rsidP="000645FB">
      <w:pPr>
        <w:tabs>
          <w:tab w:val="left" w:pos="8647"/>
        </w:tabs>
        <w:spacing w:after="28" w:line="240" w:lineRule="auto"/>
        <w:ind w:firstLine="0"/>
        <w:jc w:val="left"/>
        <w:rPr>
          <w:b/>
        </w:rPr>
      </w:pPr>
      <w:r w:rsidRPr="000645FB">
        <w:rPr>
          <w:b/>
        </w:rPr>
        <w:lastRenderedPageBreak/>
        <w:t xml:space="preserve"> </w:t>
      </w:r>
    </w:p>
    <w:p w:rsidR="00693A03" w:rsidRPr="000645FB" w:rsidRDefault="00693A03" w:rsidP="000645FB">
      <w:pPr>
        <w:tabs>
          <w:tab w:val="left" w:pos="8647"/>
        </w:tabs>
        <w:spacing w:after="28" w:line="240" w:lineRule="auto"/>
        <w:ind w:firstLine="0"/>
        <w:jc w:val="left"/>
        <w:rPr>
          <w:b/>
        </w:rPr>
      </w:pPr>
      <w:proofErr w:type="spellStart"/>
      <w:r w:rsidRPr="000645FB">
        <w:rPr>
          <w:b/>
        </w:rPr>
        <w:t>VI</w:t>
      </w:r>
      <w:proofErr w:type="spellEnd"/>
      <w:r w:rsidRPr="000645FB">
        <w:rPr>
          <w:b/>
        </w:rPr>
        <w:t>.</w:t>
      </w:r>
      <w:r w:rsidRPr="000645FB">
        <w:rPr>
          <w:rFonts w:ascii="Arial" w:eastAsia="Arial" w:hAnsi="Arial" w:cs="Arial"/>
          <w:b/>
        </w:rPr>
        <w:t xml:space="preserve"> </w:t>
      </w:r>
      <w:r w:rsidRPr="000645FB">
        <w:rPr>
          <w:b/>
        </w:rPr>
        <w:t xml:space="preserve">УСЛОВИЯ ПОДВЕДЕНИЯ ИТОГОВ </w:t>
      </w:r>
    </w:p>
    <w:p w:rsidR="00693A03" w:rsidRDefault="00693A03" w:rsidP="00303C1A">
      <w:pPr>
        <w:tabs>
          <w:tab w:val="left" w:pos="9498"/>
        </w:tabs>
        <w:spacing w:before="240" w:after="16" w:line="240" w:lineRule="auto"/>
        <w:ind w:firstLine="0"/>
        <w:jc w:val="left"/>
      </w:pPr>
      <w:r>
        <w:t xml:space="preserve">6.1. Соревнования личные. </w:t>
      </w:r>
    </w:p>
    <w:p w:rsidR="006243D8" w:rsidRDefault="00693A03" w:rsidP="00E26B91">
      <w:pPr>
        <w:tabs>
          <w:tab w:val="left" w:pos="9498"/>
        </w:tabs>
        <w:spacing w:line="240" w:lineRule="auto"/>
        <w:ind w:firstLine="0"/>
      </w:pPr>
      <w:r>
        <w:t xml:space="preserve">6.2. Соревнования проводятся с </w:t>
      </w:r>
      <w:r w:rsidR="006243D8">
        <w:t>финальным заплывом</w:t>
      </w:r>
      <w:r>
        <w:t xml:space="preserve">. </w:t>
      </w:r>
    </w:p>
    <w:p w:rsidR="00693A03" w:rsidRDefault="00693A03" w:rsidP="00E26B91">
      <w:pPr>
        <w:tabs>
          <w:tab w:val="left" w:pos="9498"/>
        </w:tabs>
        <w:spacing w:line="240" w:lineRule="auto"/>
        <w:ind w:firstLine="0"/>
      </w:pPr>
      <w:r>
        <w:t xml:space="preserve">6.3. Победители определяются по наименьшему времени, затраченному для прохождения дистанции, в каждом финале соответственно.  </w:t>
      </w:r>
    </w:p>
    <w:p w:rsidR="00693A03" w:rsidRPr="006243D8" w:rsidRDefault="00693A03" w:rsidP="006243D8">
      <w:pPr>
        <w:tabs>
          <w:tab w:val="left" w:pos="9498"/>
        </w:tabs>
        <w:spacing w:before="240" w:after="23" w:line="240" w:lineRule="auto"/>
        <w:ind w:firstLine="0"/>
        <w:jc w:val="left"/>
        <w:rPr>
          <w:b/>
        </w:rPr>
      </w:pPr>
      <w:proofErr w:type="spellStart"/>
      <w:r w:rsidRPr="006243D8">
        <w:rPr>
          <w:b/>
        </w:rPr>
        <w:t>VII</w:t>
      </w:r>
      <w:proofErr w:type="spellEnd"/>
      <w:r w:rsidRPr="006243D8">
        <w:rPr>
          <w:b/>
        </w:rPr>
        <w:t>.</w:t>
      </w:r>
      <w:r w:rsidRPr="006243D8">
        <w:rPr>
          <w:rFonts w:ascii="Arial" w:eastAsia="Arial" w:hAnsi="Arial" w:cs="Arial"/>
          <w:b/>
        </w:rPr>
        <w:t xml:space="preserve"> </w:t>
      </w:r>
      <w:r w:rsidRPr="006243D8">
        <w:rPr>
          <w:b/>
        </w:rPr>
        <w:t xml:space="preserve">НАГРАЖДЕНИЕ </w:t>
      </w:r>
    </w:p>
    <w:p w:rsidR="00693A03" w:rsidRPr="00F62CBC" w:rsidRDefault="00693A03" w:rsidP="006243D8">
      <w:pPr>
        <w:spacing w:before="240" w:line="240" w:lineRule="auto"/>
        <w:ind w:firstLine="0"/>
        <w:rPr>
          <w:color w:val="auto"/>
        </w:rPr>
      </w:pPr>
      <w:r>
        <w:t xml:space="preserve">7.1. </w:t>
      </w:r>
      <w:r w:rsidRPr="00F62CBC">
        <w:rPr>
          <w:color w:val="auto"/>
        </w:rPr>
        <w:t xml:space="preserve">Спортсмены – победители </w:t>
      </w:r>
      <w:r w:rsidR="00303C1A">
        <w:rPr>
          <w:color w:val="auto"/>
        </w:rPr>
        <w:t xml:space="preserve">и призеры </w:t>
      </w:r>
      <w:r w:rsidRPr="00F62CBC">
        <w:rPr>
          <w:color w:val="auto"/>
        </w:rPr>
        <w:t>в личных видах программы награждаются</w:t>
      </w:r>
      <w:r w:rsidR="00F138A0">
        <w:rPr>
          <w:color w:val="auto"/>
        </w:rPr>
        <w:t xml:space="preserve"> грамотами и медалями</w:t>
      </w:r>
      <w:r w:rsidR="006243D8" w:rsidRPr="00F62CBC">
        <w:rPr>
          <w:color w:val="auto"/>
        </w:rPr>
        <w:t>.</w:t>
      </w:r>
      <w:r w:rsidRPr="00F62CBC">
        <w:rPr>
          <w:color w:val="auto"/>
        </w:rPr>
        <w:t xml:space="preserve"> </w:t>
      </w:r>
    </w:p>
    <w:p w:rsidR="003F6BF1" w:rsidRPr="00F62CBC" w:rsidRDefault="00693A03" w:rsidP="00303C1A">
      <w:pPr>
        <w:spacing w:line="240" w:lineRule="auto"/>
        <w:ind w:firstLine="0"/>
        <w:rPr>
          <w:color w:val="auto"/>
        </w:rPr>
      </w:pPr>
      <w:r w:rsidRPr="00F62CBC">
        <w:rPr>
          <w:color w:val="auto"/>
        </w:rPr>
        <w:t xml:space="preserve">7.2. Спортсмены </w:t>
      </w:r>
      <w:r w:rsidR="00303C1A">
        <w:rPr>
          <w:color w:val="auto"/>
        </w:rPr>
        <w:t>набравшие наибольшее количество очков по итогам</w:t>
      </w:r>
      <w:r w:rsidR="00A45109">
        <w:rPr>
          <w:color w:val="auto"/>
        </w:rPr>
        <w:t xml:space="preserve"> </w:t>
      </w:r>
      <w:r w:rsidR="00486E1B">
        <w:rPr>
          <w:color w:val="auto"/>
        </w:rPr>
        <w:t xml:space="preserve">выступления на 5 дистанциях </w:t>
      </w:r>
      <w:r w:rsidR="00DF6617">
        <w:rPr>
          <w:color w:val="auto"/>
        </w:rPr>
        <w:t>награждаются К</w:t>
      </w:r>
      <w:r w:rsidR="00A45109">
        <w:rPr>
          <w:color w:val="auto"/>
        </w:rPr>
        <w:t>убком и специальным призом</w:t>
      </w:r>
      <w:r w:rsidR="00DF6617">
        <w:rPr>
          <w:color w:val="auto"/>
        </w:rPr>
        <w:t xml:space="preserve"> Чемпиона мира по плавания Е</w:t>
      </w:r>
      <w:r w:rsidR="000645FB">
        <w:rPr>
          <w:color w:val="auto"/>
        </w:rPr>
        <w:t xml:space="preserve">вгения </w:t>
      </w:r>
      <w:r w:rsidR="00DF6617">
        <w:rPr>
          <w:color w:val="auto"/>
        </w:rPr>
        <w:t>Рылова.</w:t>
      </w:r>
    </w:p>
    <w:p w:rsidR="00693A03" w:rsidRDefault="00693A03" w:rsidP="00F62CBC">
      <w:pPr>
        <w:pStyle w:val="1"/>
        <w:tabs>
          <w:tab w:val="center" w:pos="2439"/>
          <w:tab w:val="center" w:pos="5322"/>
        </w:tabs>
        <w:spacing w:before="240" w:after="240" w:line="240" w:lineRule="auto"/>
        <w:ind w:left="0" w:right="0" w:firstLine="0"/>
        <w:jc w:val="both"/>
      </w:pPr>
      <w:proofErr w:type="spellStart"/>
      <w:r>
        <w:t>VIII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УСЛОВИЯ ФИНАНСИРОВАНИЯ </w:t>
      </w:r>
    </w:p>
    <w:p w:rsidR="00693A03" w:rsidRDefault="00693A03" w:rsidP="00541BB5">
      <w:pPr>
        <w:spacing w:after="25" w:line="240" w:lineRule="auto"/>
        <w:ind w:firstLine="0"/>
      </w:pPr>
      <w:r>
        <w:rPr>
          <w:b/>
        </w:rPr>
        <w:t xml:space="preserve"> </w:t>
      </w:r>
      <w:r>
        <w:t>8.1. Расходы по медицинскому обеспечению, обеспечению общественного порядка и общественной безопасности соревнований, предоставлению оргтехники, спортивного инвентаря и оборудования,</w:t>
      </w:r>
      <w:r w:rsidR="00DF6617" w:rsidRPr="00DF6617">
        <w:t xml:space="preserve"> </w:t>
      </w:r>
      <w:r w:rsidR="00DF6617">
        <w:t>обработке данных,</w:t>
      </w:r>
      <w:r>
        <w:t xml:space="preserve"> изготовлению полиграфической продукции, освещению в средствах массовых информаци</w:t>
      </w:r>
      <w:r w:rsidR="00DF6617">
        <w:t>и за сче</w:t>
      </w:r>
      <w:r>
        <w:t xml:space="preserve">т </w:t>
      </w:r>
      <w:proofErr w:type="spellStart"/>
      <w:r w:rsidR="006243D8">
        <w:t>МАУ</w:t>
      </w:r>
      <w:proofErr w:type="spellEnd"/>
      <w:r w:rsidR="006243D8">
        <w:t xml:space="preserve"> </w:t>
      </w:r>
      <w:proofErr w:type="gramStart"/>
      <w:r w:rsidR="006243D8">
        <w:t>ДО центр</w:t>
      </w:r>
      <w:proofErr w:type="gramEnd"/>
      <w:r w:rsidR="006243D8">
        <w:t xml:space="preserve"> «Дельфин».</w:t>
      </w:r>
    </w:p>
    <w:p w:rsidR="00541BB5" w:rsidRDefault="00693A03" w:rsidP="00541BB5">
      <w:pPr>
        <w:spacing w:after="0" w:line="240" w:lineRule="auto"/>
        <w:ind w:firstLine="0"/>
      </w:pPr>
      <w:r>
        <w:t>8.2. Расходы по предоставлению</w:t>
      </w:r>
      <w:r w:rsidR="00F138A0">
        <w:t xml:space="preserve"> кубков, грамот и медалей, </w:t>
      </w:r>
      <w:r>
        <w:t>для награждения победителей и призеров соревнований</w:t>
      </w:r>
      <w:r w:rsidR="00DF6617">
        <w:t>,</w:t>
      </w:r>
      <w:r>
        <w:t xml:space="preserve"> осуществляются за счет </w:t>
      </w:r>
      <w:proofErr w:type="spellStart"/>
      <w:r w:rsidR="00541BB5">
        <w:t>МАУ</w:t>
      </w:r>
      <w:proofErr w:type="spellEnd"/>
      <w:r w:rsidR="00541BB5">
        <w:t xml:space="preserve"> </w:t>
      </w:r>
      <w:proofErr w:type="gramStart"/>
      <w:r w:rsidR="00541BB5">
        <w:t>ДО центр</w:t>
      </w:r>
      <w:proofErr w:type="gramEnd"/>
      <w:r w:rsidR="00541BB5">
        <w:t xml:space="preserve"> «Дельфин».</w:t>
      </w:r>
    </w:p>
    <w:p w:rsidR="00693A03" w:rsidRDefault="00541BB5" w:rsidP="00541BB5">
      <w:pPr>
        <w:tabs>
          <w:tab w:val="left" w:pos="9498"/>
        </w:tabs>
        <w:spacing w:before="240" w:after="31" w:line="240" w:lineRule="auto"/>
        <w:ind w:firstLine="0"/>
        <w:jc w:val="left"/>
      </w:pPr>
      <w:r w:rsidRPr="00541BB5">
        <w:rPr>
          <w:b/>
          <w:lang w:val="en-US"/>
        </w:rPr>
        <w:t>IX</w:t>
      </w:r>
      <w:r w:rsidRPr="00541BB5">
        <w:rPr>
          <w:b/>
        </w:rPr>
        <w:t>.</w:t>
      </w:r>
      <w:r>
        <w:rPr>
          <w:b/>
        </w:rPr>
        <w:t xml:space="preserve"> О</w:t>
      </w:r>
      <w:r w:rsidR="00693A03" w:rsidRPr="00541BB5">
        <w:rPr>
          <w:b/>
        </w:rPr>
        <w:t xml:space="preserve">БЕСПЕЧЕНИЕ БЕЗОПАСНОСТИ УЧАСТНИКОВ И ЗРИТЕЛЕЙ </w:t>
      </w:r>
    </w:p>
    <w:p w:rsidR="00F62CBC" w:rsidRDefault="00693A03" w:rsidP="00DF6617">
      <w:pPr>
        <w:tabs>
          <w:tab w:val="left" w:pos="9498"/>
        </w:tabs>
        <w:spacing w:before="240" w:after="0" w:line="240" w:lineRule="auto"/>
        <w:ind w:firstLine="0"/>
      </w:pPr>
      <w:r>
        <w:t xml:space="preserve">9.1. Обеспечение безопасности участников и зрителей Соревнования осуществляется в соответствии со следующими нормативно-правовыми актами:  </w:t>
      </w:r>
    </w:p>
    <w:p w:rsidR="00693A03" w:rsidRDefault="00F62CBC" w:rsidP="00DF6617">
      <w:pPr>
        <w:tabs>
          <w:tab w:val="left" w:pos="9498"/>
        </w:tabs>
        <w:spacing w:after="23" w:line="240" w:lineRule="auto"/>
        <w:ind w:firstLine="0"/>
      </w:pPr>
      <w:r>
        <w:t xml:space="preserve">- </w:t>
      </w:r>
      <w:r w:rsidR="00693A03">
        <w:t xml:space="preserve">Постановлением Правительства РФ от 18 апреля 2014 № 353 «Об утверждении Правил обеспечения безопасности при проведении официальных спортивных соревнований»; </w:t>
      </w:r>
    </w:p>
    <w:p w:rsidR="00693A03" w:rsidRDefault="00F62CBC" w:rsidP="00F62CBC">
      <w:pPr>
        <w:tabs>
          <w:tab w:val="left" w:pos="8647"/>
        </w:tabs>
        <w:spacing w:line="240" w:lineRule="auto"/>
        <w:ind w:firstLine="0"/>
      </w:pPr>
      <w:r>
        <w:t xml:space="preserve">- </w:t>
      </w:r>
      <w:r w:rsidR="00693A03">
        <w:t xml:space="preserve">Приказом Минздрава России от 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 </w:t>
      </w:r>
    </w:p>
    <w:p w:rsidR="00693A03" w:rsidRDefault="00F62CBC" w:rsidP="00F62CBC">
      <w:pPr>
        <w:tabs>
          <w:tab w:val="left" w:pos="8647"/>
        </w:tabs>
        <w:spacing w:line="240" w:lineRule="auto"/>
        <w:ind w:firstLine="0"/>
      </w:pPr>
      <w:r>
        <w:t>- и</w:t>
      </w:r>
      <w:r w:rsidR="00693A03">
        <w:t xml:space="preserve">ными распорядительными документами по вопросам обеспечения общественной безопасности при проведении спортивных соревнований, действующих на момент проведения Соревнования. </w:t>
      </w:r>
    </w:p>
    <w:p w:rsidR="00693A03" w:rsidRDefault="00693A03" w:rsidP="00E26B91">
      <w:pPr>
        <w:tabs>
          <w:tab w:val="left" w:pos="8647"/>
        </w:tabs>
        <w:spacing w:line="240" w:lineRule="auto"/>
        <w:ind w:firstLine="0"/>
      </w:pPr>
      <w:r>
        <w:t>9.2. Сор</w:t>
      </w:r>
      <w:r w:rsidR="00F62CBC">
        <w:t>евнования проводятс</w:t>
      </w:r>
      <w:r w:rsidR="00DF6617">
        <w:t>я на объекте спорта, включенном</w:t>
      </w:r>
      <w:r>
        <w:t xml:space="preserve"> во Всероссийский реестр объектов спорта в соответствии с Федеральным законом от 4 декабря 2007 года №329-ФЗ «О физической культуре и спорте в Российской Федерации». </w:t>
      </w:r>
    </w:p>
    <w:p w:rsidR="00693A03" w:rsidRPr="00BE54C9" w:rsidRDefault="00693A03" w:rsidP="00BE54C9">
      <w:pPr>
        <w:tabs>
          <w:tab w:val="left" w:pos="8647"/>
        </w:tabs>
        <w:spacing w:before="240" w:after="29" w:line="240" w:lineRule="auto"/>
        <w:ind w:firstLine="0"/>
        <w:jc w:val="left"/>
        <w:rPr>
          <w:b/>
          <w:color w:val="auto"/>
        </w:rPr>
      </w:pPr>
      <w:r w:rsidRPr="00BE54C9">
        <w:rPr>
          <w:b/>
          <w:color w:val="auto"/>
        </w:rPr>
        <w:lastRenderedPageBreak/>
        <w:t xml:space="preserve"> </w:t>
      </w:r>
      <w:r w:rsidR="00541BB5" w:rsidRPr="00BE54C9">
        <w:rPr>
          <w:b/>
          <w:color w:val="auto"/>
          <w:lang w:val="en-US"/>
        </w:rPr>
        <w:t>X</w:t>
      </w:r>
      <w:r w:rsidR="00541BB5" w:rsidRPr="00BE54C9">
        <w:rPr>
          <w:b/>
          <w:color w:val="auto"/>
        </w:rPr>
        <w:t xml:space="preserve">. </w:t>
      </w:r>
      <w:r w:rsidRPr="00BE54C9">
        <w:rPr>
          <w:b/>
          <w:color w:val="auto"/>
        </w:rPr>
        <w:t xml:space="preserve">ПОРЯДОК И СРОК ПОДАЧИ ЗАЯВОК </w:t>
      </w:r>
    </w:p>
    <w:p w:rsidR="00693A03" w:rsidRDefault="00693A03" w:rsidP="00652BD5">
      <w:pPr>
        <w:tabs>
          <w:tab w:val="left" w:pos="9072"/>
        </w:tabs>
        <w:spacing w:before="240" w:after="21" w:line="240" w:lineRule="auto"/>
        <w:ind w:firstLine="0"/>
      </w:pPr>
      <w:r>
        <w:t>1</w:t>
      </w:r>
      <w:r w:rsidR="00BE54C9">
        <w:t>0</w:t>
      </w:r>
      <w:r>
        <w:t>.1. Приём з</w:t>
      </w:r>
      <w:r w:rsidR="00652BD5">
        <w:t>аявок начинается за двадцать и заканчивается за пят</w:t>
      </w:r>
      <w:r>
        <w:t>ь</w:t>
      </w:r>
      <w:r w:rsidR="00652BD5">
        <w:t xml:space="preserve"> </w:t>
      </w:r>
      <w:r>
        <w:t xml:space="preserve">календарных дней до старта </w:t>
      </w:r>
      <w:r w:rsidR="00652BD5">
        <w:t xml:space="preserve">Соревнований. </w:t>
      </w:r>
      <w:r>
        <w:t xml:space="preserve">Ответственность за сроки и правильность оформления заявок возлагается на представителей участников. В случае подачи заявки позже установленного срока или ошибки при её заполнении спортсмен до старта не допускается.  </w:t>
      </w:r>
    </w:p>
    <w:p w:rsidR="00693A03" w:rsidRDefault="00BE54C9" w:rsidP="00652BD5">
      <w:pPr>
        <w:tabs>
          <w:tab w:val="left" w:pos="9072"/>
        </w:tabs>
        <w:spacing w:after="0" w:line="240" w:lineRule="auto"/>
        <w:ind w:firstLine="0"/>
      </w:pPr>
      <w:r>
        <w:t>10</w:t>
      </w:r>
      <w:r w:rsidR="00693A03">
        <w:t>.2. Допуск участников к старту осуществляется на комиссии по допуску, которая проводитс</w:t>
      </w:r>
      <w:r w:rsidR="00652BD5">
        <w:t>я судейской коллегией</w:t>
      </w:r>
      <w:r>
        <w:t xml:space="preserve"> за три дня до старта</w:t>
      </w:r>
      <w:r w:rsidR="00652BD5">
        <w:t>.</w:t>
      </w:r>
      <w:r w:rsidR="00693A03">
        <w:t xml:space="preserve"> </w:t>
      </w:r>
    </w:p>
    <w:p w:rsidR="00693A03" w:rsidRDefault="00BE54C9" w:rsidP="00E26B91">
      <w:pPr>
        <w:spacing w:after="37" w:line="240" w:lineRule="auto"/>
        <w:ind w:right="-2" w:firstLine="0"/>
      </w:pPr>
      <w:r>
        <w:t>10</w:t>
      </w:r>
      <w:r w:rsidR="00693A03">
        <w:t xml:space="preserve">.3. В комиссию по допуску на каждого спортсмена необходимо предоставить:  </w:t>
      </w:r>
    </w:p>
    <w:p w:rsidR="00693A03" w:rsidRDefault="00693A03" w:rsidP="00E26B91">
      <w:pPr>
        <w:spacing w:line="240" w:lineRule="auto"/>
        <w:ind w:right="-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паспорт или свидетельство о рождении; </w:t>
      </w:r>
    </w:p>
    <w:p w:rsidR="00693A03" w:rsidRDefault="00693A03" w:rsidP="00E26B91">
      <w:pPr>
        <w:spacing w:after="39" w:line="240" w:lineRule="auto"/>
        <w:ind w:right="-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 w:rsidR="00652BD5">
        <w:t>медицинскую спра</w:t>
      </w:r>
      <w:r>
        <w:t>вку, заверенную печатью физкультурн</w:t>
      </w:r>
      <w:r w:rsidR="00D753CC">
        <w:t>ого диспансера и подписью врача.</w:t>
      </w:r>
      <w:r>
        <w:t xml:space="preserve">  </w:t>
      </w:r>
    </w:p>
    <w:p w:rsidR="00693A03" w:rsidRPr="00D753CC" w:rsidRDefault="00BE54C9" w:rsidP="00E26B91">
      <w:pPr>
        <w:spacing w:line="240" w:lineRule="auto"/>
        <w:ind w:right="-2" w:firstLine="0"/>
      </w:pPr>
      <w:r>
        <w:t>10</w:t>
      </w:r>
      <w:r w:rsidR="00693A03">
        <w:t xml:space="preserve">.4. Представители спортсменов, могут во время комиссии по допуску снять участника (участников) с дистанции. </w:t>
      </w:r>
      <w:r w:rsidR="00D753CC">
        <w:t xml:space="preserve">В условиях сохранения рисков распространения </w:t>
      </w:r>
      <w:proofErr w:type="spellStart"/>
      <w:r w:rsidR="00D753CC">
        <w:rPr>
          <w:lang w:val="en-US"/>
        </w:rPr>
        <w:t>COVID</w:t>
      </w:r>
      <w:proofErr w:type="spellEnd"/>
      <w:r w:rsidR="00D753CC" w:rsidRPr="00D753CC">
        <w:t>-19</w:t>
      </w:r>
      <w:r w:rsidR="00D753CC">
        <w:t xml:space="preserve">, допускается замена участников. </w:t>
      </w:r>
    </w:p>
    <w:p w:rsidR="00693A03" w:rsidRDefault="00693A03" w:rsidP="00E26B91">
      <w:pPr>
        <w:spacing w:after="0" w:line="240" w:lineRule="auto"/>
        <w:ind w:right="-2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693A03" w:rsidRPr="00303C1A" w:rsidRDefault="00693A03" w:rsidP="00652BD5">
      <w:pPr>
        <w:spacing w:after="25" w:line="240" w:lineRule="auto"/>
        <w:ind w:left="10" w:right="-2" w:hanging="10"/>
        <w:jc w:val="right"/>
        <w:rPr>
          <w:sz w:val="26"/>
          <w:szCs w:val="26"/>
        </w:rPr>
      </w:pPr>
      <w:r>
        <w:rPr>
          <w:color w:val="FF0000"/>
        </w:rPr>
        <w:lastRenderedPageBreak/>
        <w:t xml:space="preserve"> </w:t>
      </w:r>
      <w:r w:rsidRPr="00303C1A">
        <w:rPr>
          <w:sz w:val="26"/>
          <w:szCs w:val="26"/>
        </w:rPr>
        <w:t xml:space="preserve">Приложение №1 </w:t>
      </w:r>
    </w:p>
    <w:p w:rsidR="00652BD5" w:rsidRPr="00303C1A" w:rsidRDefault="00652BD5" w:rsidP="00652BD5">
      <w:pPr>
        <w:spacing w:after="25" w:line="240" w:lineRule="auto"/>
        <w:ind w:left="10" w:right="-2" w:hanging="10"/>
        <w:jc w:val="right"/>
        <w:rPr>
          <w:sz w:val="26"/>
          <w:szCs w:val="26"/>
        </w:rPr>
      </w:pPr>
      <w:r w:rsidRPr="00303C1A">
        <w:rPr>
          <w:sz w:val="26"/>
          <w:szCs w:val="26"/>
        </w:rPr>
        <w:t xml:space="preserve"> </w:t>
      </w:r>
      <w:r w:rsidR="00693A03" w:rsidRPr="00303C1A">
        <w:rPr>
          <w:sz w:val="26"/>
          <w:szCs w:val="26"/>
        </w:rPr>
        <w:t xml:space="preserve">к Положению о проведении Первенства </w:t>
      </w:r>
    </w:p>
    <w:p w:rsidR="00652BD5" w:rsidRPr="00303C1A" w:rsidRDefault="00652BD5" w:rsidP="00652BD5">
      <w:pPr>
        <w:spacing w:after="25" w:line="240" w:lineRule="auto"/>
        <w:ind w:left="10" w:right="-2" w:hanging="10"/>
        <w:jc w:val="right"/>
        <w:rPr>
          <w:sz w:val="26"/>
          <w:szCs w:val="26"/>
        </w:rPr>
      </w:pPr>
      <w:r w:rsidRPr="00303C1A">
        <w:rPr>
          <w:sz w:val="26"/>
          <w:szCs w:val="26"/>
        </w:rPr>
        <w:t xml:space="preserve"> </w:t>
      </w:r>
      <w:proofErr w:type="spellStart"/>
      <w:r w:rsidRPr="00303C1A">
        <w:rPr>
          <w:sz w:val="26"/>
          <w:szCs w:val="26"/>
        </w:rPr>
        <w:t>МАУ</w:t>
      </w:r>
      <w:proofErr w:type="spellEnd"/>
      <w:r w:rsidRPr="00303C1A">
        <w:rPr>
          <w:sz w:val="26"/>
          <w:szCs w:val="26"/>
        </w:rPr>
        <w:t xml:space="preserve"> </w:t>
      </w:r>
      <w:proofErr w:type="gramStart"/>
      <w:r w:rsidRPr="00303C1A">
        <w:rPr>
          <w:sz w:val="26"/>
          <w:szCs w:val="26"/>
        </w:rPr>
        <w:t>ДО центр</w:t>
      </w:r>
      <w:proofErr w:type="gramEnd"/>
      <w:r w:rsidRPr="00303C1A">
        <w:rPr>
          <w:sz w:val="26"/>
          <w:szCs w:val="26"/>
        </w:rPr>
        <w:t xml:space="preserve"> «Дельфин»</w:t>
      </w:r>
    </w:p>
    <w:p w:rsidR="00652BD5" w:rsidRPr="00303C1A" w:rsidRDefault="00652BD5" w:rsidP="00652BD5">
      <w:pPr>
        <w:ind w:firstLine="0"/>
        <w:jc w:val="right"/>
        <w:rPr>
          <w:sz w:val="26"/>
          <w:szCs w:val="26"/>
        </w:rPr>
      </w:pPr>
      <w:r w:rsidRPr="00303C1A">
        <w:rPr>
          <w:sz w:val="26"/>
          <w:szCs w:val="26"/>
        </w:rPr>
        <w:t>на «Кубок Евгения Рылова»</w:t>
      </w:r>
    </w:p>
    <w:p w:rsidR="00303C1A" w:rsidRDefault="00303C1A" w:rsidP="00E26B91">
      <w:pPr>
        <w:spacing w:after="30" w:line="240" w:lineRule="auto"/>
        <w:ind w:right="-65" w:firstLine="0"/>
        <w:jc w:val="right"/>
        <w:rPr>
          <w:b/>
        </w:rPr>
      </w:pPr>
    </w:p>
    <w:p w:rsidR="00693A03" w:rsidRDefault="00693A03" w:rsidP="00E26B91">
      <w:pPr>
        <w:spacing w:after="30" w:line="240" w:lineRule="auto"/>
        <w:ind w:right="-65" w:firstLine="0"/>
        <w:jc w:val="right"/>
      </w:pPr>
      <w:r>
        <w:rPr>
          <w:b/>
        </w:rPr>
        <w:t xml:space="preserve">                                                                                    </w:t>
      </w:r>
    </w:p>
    <w:p w:rsidR="00693A03" w:rsidRDefault="00693A03" w:rsidP="00E26B91">
      <w:pPr>
        <w:spacing w:after="30" w:line="240" w:lineRule="auto"/>
        <w:ind w:left="1942" w:hanging="10"/>
        <w:jc w:val="left"/>
      </w:pPr>
      <w:r>
        <w:rPr>
          <w:b/>
        </w:rPr>
        <w:t xml:space="preserve">Критерии допуска участников на соревнования  </w:t>
      </w:r>
    </w:p>
    <w:p w:rsidR="00652BD5" w:rsidRPr="00652BD5" w:rsidRDefault="00652BD5" w:rsidP="00652BD5">
      <w:pPr>
        <w:spacing w:after="25" w:line="240" w:lineRule="auto"/>
        <w:ind w:left="10" w:right="-2" w:hanging="10"/>
        <w:jc w:val="center"/>
        <w:rPr>
          <w:b/>
        </w:rPr>
      </w:pPr>
      <w:r w:rsidRPr="00652BD5">
        <w:rPr>
          <w:b/>
        </w:rPr>
        <w:t xml:space="preserve">Первенство </w:t>
      </w:r>
      <w:proofErr w:type="spellStart"/>
      <w:r w:rsidRPr="00652BD5">
        <w:rPr>
          <w:b/>
        </w:rPr>
        <w:t>МАУ</w:t>
      </w:r>
      <w:proofErr w:type="spellEnd"/>
      <w:r w:rsidRPr="00652BD5">
        <w:rPr>
          <w:b/>
        </w:rPr>
        <w:t xml:space="preserve"> </w:t>
      </w:r>
      <w:proofErr w:type="gramStart"/>
      <w:r w:rsidRPr="00652BD5">
        <w:rPr>
          <w:b/>
        </w:rPr>
        <w:t>ДО центр</w:t>
      </w:r>
      <w:proofErr w:type="gramEnd"/>
      <w:r w:rsidRPr="00652BD5">
        <w:rPr>
          <w:b/>
        </w:rPr>
        <w:t xml:space="preserve"> «Дельфин»</w:t>
      </w:r>
    </w:p>
    <w:p w:rsidR="00652BD5" w:rsidRDefault="00652BD5" w:rsidP="00652BD5">
      <w:pPr>
        <w:ind w:firstLine="0"/>
        <w:jc w:val="center"/>
        <w:rPr>
          <w:b/>
        </w:rPr>
      </w:pPr>
      <w:r w:rsidRPr="00652BD5">
        <w:rPr>
          <w:b/>
        </w:rPr>
        <w:t>на «Кубок Евгения Рылова»</w:t>
      </w:r>
    </w:p>
    <w:p w:rsidR="00430FBB" w:rsidRPr="00652BD5" w:rsidRDefault="00430FBB" w:rsidP="00652BD5">
      <w:pPr>
        <w:ind w:firstLine="0"/>
        <w:jc w:val="center"/>
        <w:rPr>
          <w:b/>
        </w:rPr>
      </w:pPr>
    </w:p>
    <w:p w:rsidR="00693A03" w:rsidRDefault="00693A03" w:rsidP="00E26B91">
      <w:pPr>
        <w:spacing w:after="28" w:line="240" w:lineRule="auto"/>
        <w:ind w:right="779" w:firstLine="0"/>
        <w:jc w:val="center"/>
      </w:pPr>
    </w:p>
    <w:p w:rsidR="00693A03" w:rsidRDefault="00693A03" w:rsidP="00E26B91">
      <w:pPr>
        <w:numPr>
          <w:ilvl w:val="0"/>
          <w:numId w:val="5"/>
        </w:numPr>
        <w:spacing w:line="240" w:lineRule="auto"/>
        <w:ind w:right="-2" w:hanging="420"/>
      </w:pPr>
      <w:r>
        <w:t>Допуск спортсмена к соревнованиям</w:t>
      </w:r>
      <w:r w:rsidR="00BE54C9">
        <w:t xml:space="preserve"> происходит по решению судейской коллегии, на основании</w:t>
      </w:r>
      <w:r w:rsidR="00303C1A">
        <w:t xml:space="preserve"> критериев</w:t>
      </w:r>
      <w:r w:rsidR="00BE54C9">
        <w:t xml:space="preserve"> отбора (таблица 1).</w:t>
      </w:r>
      <w:r>
        <w:t xml:space="preserve"> </w:t>
      </w:r>
    </w:p>
    <w:p w:rsidR="004E0A51" w:rsidRPr="004E0A51" w:rsidRDefault="004E0A51" w:rsidP="004E0A51">
      <w:pPr>
        <w:spacing w:line="240" w:lineRule="auto"/>
        <w:ind w:left="420"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TableGrid"/>
        <w:tblW w:w="9640" w:type="dxa"/>
        <w:tblInd w:w="-299" w:type="dxa"/>
        <w:tblCellMar>
          <w:top w:w="1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8"/>
        <w:gridCol w:w="1740"/>
        <w:gridCol w:w="2581"/>
        <w:gridCol w:w="1275"/>
        <w:gridCol w:w="2410"/>
        <w:gridCol w:w="1276"/>
      </w:tblGrid>
      <w:tr w:rsidR="004E0A51" w:rsidTr="00532B25">
        <w:trPr>
          <w:trHeight w:val="391"/>
        </w:trPr>
        <w:tc>
          <w:tcPr>
            <w:tcW w:w="3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E0A51" w:rsidRDefault="004E0A51" w:rsidP="00E26B91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0A51" w:rsidRDefault="004E0A51" w:rsidP="00E26B91">
            <w:pPr>
              <w:spacing w:after="0" w:line="240" w:lineRule="auto"/>
              <w:ind w:left="41" w:firstLine="0"/>
              <w:jc w:val="left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3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E0A51" w:rsidRDefault="004E0A51" w:rsidP="00E26B91">
            <w:pPr>
              <w:spacing w:after="0" w:line="240" w:lineRule="auto"/>
              <w:ind w:right="42" w:firstLine="0"/>
              <w:jc w:val="center"/>
            </w:pPr>
            <w:r>
              <w:rPr>
                <w:b/>
                <w:sz w:val="24"/>
              </w:rPr>
              <w:t xml:space="preserve">Девушки 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E0A51" w:rsidRDefault="004E0A51" w:rsidP="00E26B91">
            <w:pPr>
              <w:spacing w:after="0" w:line="240" w:lineRule="auto"/>
              <w:ind w:right="40" w:firstLine="0"/>
              <w:jc w:val="center"/>
            </w:pPr>
            <w:r>
              <w:rPr>
                <w:b/>
                <w:sz w:val="24"/>
              </w:rPr>
              <w:t xml:space="preserve">Юноши </w:t>
            </w:r>
          </w:p>
        </w:tc>
      </w:tr>
      <w:tr w:rsidR="004E0A51" w:rsidTr="00532B25">
        <w:trPr>
          <w:trHeight w:val="4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E0A51" w:rsidRDefault="004E0A51" w:rsidP="00E26B91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0A51" w:rsidRDefault="004E0A51" w:rsidP="00E26B91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E0A51" w:rsidRDefault="004E0A51" w:rsidP="00E26B91">
            <w:pPr>
              <w:spacing w:after="0" w:line="240" w:lineRule="auto"/>
              <w:ind w:left="41" w:firstLine="0"/>
              <w:jc w:val="left"/>
            </w:pPr>
            <w:r>
              <w:rPr>
                <w:b/>
                <w:sz w:val="24"/>
              </w:rPr>
              <w:t xml:space="preserve">Дистанция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E0A51" w:rsidRDefault="004E0A51" w:rsidP="00E26B91">
            <w:pPr>
              <w:spacing w:after="0" w:line="240" w:lineRule="auto"/>
              <w:ind w:right="41" w:firstLine="0"/>
              <w:jc w:val="center"/>
            </w:pPr>
            <w:r>
              <w:rPr>
                <w:b/>
                <w:sz w:val="24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E0A51" w:rsidRDefault="004E0A51" w:rsidP="00E26B91">
            <w:pPr>
              <w:spacing w:after="0" w:line="240" w:lineRule="auto"/>
              <w:ind w:left="63" w:firstLine="0"/>
              <w:jc w:val="left"/>
            </w:pPr>
            <w:r>
              <w:rPr>
                <w:b/>
                <w:sz w:val="24"/>
              </w:rPr>
              <w:t xml:space="preserve">Дистанция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E0A51" w:rsidRDefault="004E0A51" w:rsidP="00E26B91">
            <w:pPr>
              <w:spacing w:after="0" w:line="240" w:lineRule="auto"/>
              <w:ind w:right="41" w:firstLine="0"/>
              <w:jc w:val="center"/>
            </w:pPr>
            <w:r>
              <w:rPr>
                <w:b/>
                <w:sz w:val="24"/>
              </w:rPr>
              <w:t xml:space="preserve">Время </w:t>
            </w:r>
          </w:p>
        </w:tc>
      </w:tr>
      <w:tr w:rsidR="00486E1B" w:rsidTr="00532B25">
        <w:trPr>
          <w:trHeight w:val="319"/>
        </w:trPr>
        <w:tc>
          <w:tcPr>
            <w:tcW w:w="3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left="3" w:firstLine="0"/>
              <w:jc w:val="left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BE54C9">
            <w:pPr>
              <w:tabs>
                <w:tab w:val="left" w:pos="9498"/>
              </w:tabs>
              <w:spacing w:line="240" w:lineRule="auto"/>
              <w:ind w:left="-69" w:right="-67" w:firstLine="0"/>
              <w:jc w:val="center"/>
              <w:rPr>
                <w:sz w:val="24"/>
                <w:szCs w:val="24"/>
              </w:rPr>
            </w:pPr>
            <w:r w:rsidRPr="006E5C13">
              <w:rPr>
                <w:sz w:val="24"/>
                <w:szCs w:val="24"/>
              </w:rPr>
              <w:t>(9-10 лет)</w:t>
            </w:r>
          </w:p>
          <w:p w:rsidR="00486E1B" w:rsidRPr="006E5C13" w:rsidRDefault="00486E1B" w:rsidP="00BE54C9">
            <w:pPr>
              <w:tabs>
                <w:tab w:val="left" w:pos="9498"/>
              </w:tabs>
              <w:spacing w:line="240" w:lineRule="auto"/>
              <w:ind w:left="-69" w:right="-67" w:firstLine="0"/>
              <w:jc w:val="center"/>
              <w:rPr>
                <w:sz w:val="24"/>
                <w:szCs w:val="24"/>
              </w:rPr>
            </w:pPr>
            <w:r w:rsidRPr="006E5C13">
              <w:rPr>
                <w:sz w:val="24"/>
                <w:szCs w:val="24"/>
              </w:rPr>
              <w:t>2010-2011</w:t>
            </w:r>
            <w:r>
              <w:rPr>
                <w:sz w:val="24"/>
                <w:szCs w:val="24"/>
              </w:rPr>
              <w:t xml:space="preserve"> </w:t>
            </w:r>
            <w:r w:rsidRPr="006E5C1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E5C1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  <w:p w:rsidR="00486E1B" w:rsidRDefault="00486E1B" w:rsidP="00BE54C9">
            <w:pPr>
              <w:tabs>
                <w:tab w:val="left" w:pos="9498"/>
              </w:tabs>
              <w:spacing w:after="37" w:line="240" w:lineRule="auto"/>
              <w:ind w:firstLine="0"/>
              <w:jc w:val="center"/>
            </w:pPr>
          </w:p>
        </w:tc>
        <w:tc>
          <w:tcPr>
            <w:tcW w:w="2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7D052E">
            <w:pPr>
              <w:tabs>
                <w:tab w:val="left" w:pos="8647"/>
              </w:tabs>
              <w:spacing w:after="0" w:line="240" w:lineRule="auto"/>
              <w:ind w:right="205" w:firstLine="0"/>
              <w:jc w:val="center"/>
            </w:pPr>
            <w:r>
              <w:rPr>
                <w:sz w:val="26"/>
              </w:rPr>
              <w:t xml:space="preserve">50м на </w:t>
            </w:r>
            <w:r w:rsidR="00486E1B">
              <w:rPr>
                <w:sz w:val="26"/>
              </w:rPr>
              <w:t>сп</w:t>
            </w:r>
            <w:r>
              <w:rPr>
                <w:sz w:val="26"/>
              </w:rPr>
              <w:t>ине</w:t>
            </w:r>
            <w:r w:rsidR="00486E1B">
              <w:rPr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0" w:firstLine="0"/>
              <w:jc w:val="center"/>
            </w:pPr>
            <w:r>
              <w:t>59.00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486E1B" w:rsidP="000645FB">
            <w:pPr>
              <w:tabs>
                <w:tab w:val="left" w:pos="8647"/>
              </w:tabs>
              <w:spacing w:after="0" w:line="240" w:lineRule="auto"/>
              <w:ind w:right="205" w:firstLine="0"/>
              <w:jc w:val="center"/>
            </w:pPr>
            <w:r>
              <w:rPr>
                <w:sz w:val="26"/>
              </w:rPr>
              <w:t>50м н</w:t>
            </w:r>
            <w:r w:rsidR="000645FB">
              <w:rPr>
                <w:sz w:val="26"/>
              </w:rPr>
              <w:t xml:space="preserve">а </w:t>
            </w:r>
            <w:r>
              <w:rPr>
                <w:sz w:val="26"/>
              </w:rPr>
              <w:t>сп</w:t>
            </w:r>
            <w:r w:rsidR="000645FB">
              <w:rPr>
                <w:sz w:val="26"/>
              </w:rPr>
              <w:t>ине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55.00</w:t>
            </w:r>
          </w:p>
        </w:tc>
      </w:tr>
      <w:tr w:rsidR="00486E1B" w:rsidTr="00532B25">
        <w:trPr>
          <w:trHeight w:val="31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50м батт</w:t>
            </w:r>
            <w:r w:rsidR="000645FB">
              <w:rPr>
                <w:sz w:val="26"/>
                <w:szCs w:val="26"/>
              </w:rPr>
              <w:t>ерфляй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50м батт</w:t>
            </w:r>
            <w:r w:rsidR="000645FB">
              <w:rPr>
                <w:sz w:val="26"/>
                <w:szCs w:val="26"/>
              </w:rPr>
              <w:t>ерфляй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</w:tr>
      <w:tr w:rsidR="00486E1B" w:rsidTr="00532B25">
        <w:trPr>
          <w:trHeight w:val="31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7D052E">
            <w:pPr>
              <w:tabs>
                <w:tab w:val="left" w:pos="8647"/>
              </w:tabs>
              <w:spacing w:after="0" w:line="240" w:lineRule="auto"/>
              <w:ind w:right="208" w:firstLine="0"/>
              <w:jc w:val="center"/>
            </w:pPr>
            <w:r>
              <w:rPr>
                <w:sz w:val="26"/>
              </w:rPr>
              <w:t xml:space="preserve">50м вольный </w:t>
            </w:r>
            <w:r w:rsidR="00486E1B">
              <w:rPr>
                <w:sz w:val="26"/>
              </w:rPr>
              <w:t xml:space="preserve">стиль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0" w:firstLine="0"/>
              <w:jc w:val="center"/>
            </w:pPr>
            <w:r>
              <w:t>50.00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0645FB">
            <w:pPr>
              <w:tabs>
                <w:tab w:val="left" w:pos="8647"/>
              </w:tabs>
              <w:spacing w:after="0" w:line="240" w:lineRule="auto"/>
              <w:ind w:firstLine="0"/>
              <w:jc w:val="center"/>
            </w:pPr>
            <w:r>
              <w:rPr>
                <w:sz w:val="26"/>
              </w:rPr>
              <w:t xml:space="preserve">50м вольный </w:t>
            </w:r>
            <w:r w:rsidR="00486E1B">
              <w:rPr>
                <w:sz w:val="26"/>
              </w:rPr>
              <w:t xml:space="preserve">стиль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45.00</w:t>
            </w:r>
          </w:p>
        </w:tc>
      </w:tr>
      <w:tr w:rsidR="00486E1B" w:rsidTr="00532B25">
        <w:trPr>
          <w:trHeight w:val="32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 w:rsidRPr="00F62CBC">
              <w:rPr>
                <w:sz w:val="26"/>
                <w:szCs w:val="26"/>
              </w:rPr>
              <w:t>50м брасс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 w:rsidRPr="00F62CBC">
              <w:rPr>
                <w:sz w:val="26"/>
                <w:szCs w:val="26"/>
              </w:rPr>
              <w:t>50м брасс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</w:tr>
      <w:tr w:rsidR="00486E1B" w:rsidTr="00532B25">
        <w:trPr>
          <w:trHeight w:val="322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486E1B">
            <w:pPr>
              <w:tabs>
                <w:tab w:val="left" w:pos="8647"/>
              </w:tabs>
              <w:spacing w:after="0" w:line="240" w:lineRule="auto"/>
              <w:ind w:right="-3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100м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486E1B">
            <w:pPr>
              <w:tabs>
                <w:tab w:val="left" w:pos="8647"/>
              </w:tabs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100м комплекс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</w:tr>
      <w:tr w:rsidR="00486E1B" w:rsidTr="00532B25">
        <w:trPr>
          <w:trHeight w:val="320"/>
        </w:trPr>
        <w:tc>
          <w:tcPr>
            <w:tcW w:w="3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left="3" w:firstLine="0"/>
              <w:jc w:val="left"/>
            </w:pPr>
            <w:r>
              <w:rPr>
                <w:i/>
                <w:sz w:val="24"/>
              </w:rPr>
              <w:t xml:space="preserve">2 </w:t>
            </w: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BE54C9">
            <w:pPr>
              <w:tabs>
                <w:tab w:val="left" w:pos="9498"/>
              </w:tabs>
              <w:spacing w:after="37" w:line="240" w:lineRule="auto"/>
              <w:ind w:left="-69" w:right="-67" w:firstLine="0"/>
              <w:jc w:val="center"/>
              <w:rPr>
                <w:sz w:val="24"/>
                <w:szCs w:val="24"/>
              </w:rPr>
            </w:pPr>
            <w:r w:rsidRPr="006E5C13">
              <w:rPr>
                <w:sz w:val="24"/>
                <w:szCs w:val="24"/>
              </w:rPr>
              <w:t>(11-12лет)</w:t>
            </w:r>
          </w:p>
          <w:p w:rsidR="00486E1B" w:rsidRPr="006E5C13" w:rsidRDefault="00486E1B" w:rsidP="00BE54C9">
            <w:pPr>
              <w:tabs>
                <w:tab w:val="left" w:pos="9498"/>
              </w:tabs>
              <w:spacing w:after="37" w:line="240" w:lineRule="auto"/>
              <w:ind w:left="-69" w:right="-67" w:firstLine="0"/>
              <w:jc w:val="center"/>
              <w:rPr>
                <w:sz w:val="24"/>
                <w:szCs w:val="24"/>
              </w:rPr>
            </w:pPr>
            <w:r w:rsidRPr="006E5C13">
              <w:rPr>
                <w:sz w:val="24"/>
                <w:szCs w:val="24"/>
              </w:rPr>
              <w:t>2008-2009 г</w:t>
            </w:r>
            <w:r>
              <w:rPr>
                <w:sz w:val="24"/>
                <w:szCs w:val="24"/>
              </w:rPr>
              <w:t>.р.</w:t>
            </w:r>
          </w:p>
          <w:p w:rsidR="00486E1B" w:rsidRDefault="00486E1B" w:rsidP="00BE54C9">
            <w:pPr>
              <w:tabs>
                <w:tab w:val="left" w:pos="9498"/>
              </w:tabs>
              <w:spacing w:after="37" w:line="240" w:lineRule="auto"/>
              <w:ind w:firstLine="0"/>
              <w:jc w:val="center"/>
            </w:pPr>
          </w:p>
        </w:tc>
        <w:tc>
          <w:tcPr>
            <w:tcW w:w="2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0645FB">
            <w:pPr>
              <w:tabs>
                <w:tab w:val="left" w:pos="8647"/>
              </w:tabs>
              <w:spacing w:after="0" w:line="240" w:lineRule="auto"/>
              <w:ind w:right="205" w:firstLine="0"/>
              <w:jc w:val="center"/>
            </w:pPr>
            <w:r>
              <w:rPr>
                <w:sz w:val="26"/>
              </w:rPr>
              <w:t>50м на спине</w:t>
            </w:r>
            <w:r w:rsidR="00486E1B">
              <w:rPr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55.00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7D052E">
            <w:pPr>
              <w:tabs>
                <w:tab w:val="left" w:pos="8647"/>
              </w:tabs>
              <w:spacing w:after="0" w:line="240" w:lineRule="auto"/>
              <w:ind w:right="205" w:firstLine="0"/>
              <w:jc w:val="center"/>
            </w:pPr>
            <w:r>
              <w:rPr>
                <w:sz w:val="26"/>
              </w:rPr>
              <w:t xml:space="preserve">50м на </w:t>
            </w:r>
            <w:r w:rsidR="00486E1B">
              <w:rPr>
                <w:sz w:val="26"/>
              </w:rPr>
              <w:t>сп</w:t>
            </w:r>
            <w:r>
              <w:rPr>
                <w:sz w:val="26"/>
              </w:rPr>
              <w:t>ине</w:t>
            </w:r>
            <w:r w:rsidR="00486E1B">
              <w:rPr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50.00</w:t>
            </w:r>
          </w:p>
        </w:tc>
      </w:tr>
      <w:tr w:rsidR="00486E1B" w:rsidTr="00532B25">
        <w:trPr>
          <w:trHeight w:val="31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50м батт</w:t>
            </w:r>
            <w:r w:rsidR="000645FB">
              <w:rPr>
                <w:sz w:val="26"/>
                <w:szCs w:val="26"/>
              </w:rPr>
              <w:t>ерфляй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50м батт</w:t>
            </w:r>
            <w:r w:rsidR="000645FB">
              <w:rPr>
                <w:sz w:val="26"/>
                <w:szCs w:val="26"/>
              </w:rPr>
              <w:t>ерфляй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</w:tr>
      <w:tr w:rsidR="00486E1B" w:rsidTr="00532B25">
        <w:trPr>
          <w:trHeight w:val="31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7D052E">
            <w:pPr>
              <w:tabs>
                <w:tab w:val="left" w:pos="8647"/>
              </w:tabs>
              <w:spacing w:after="0" w:line="240" w:lineRule="auto"/>
              <w:ind w:right="208" w:firstLine="0"/>
              <w:jc w:val="center"/>
            </w:pPr>
            <w:r>
              <w:rPr>
                <w:sz w:val="26"/>
              </w:rPr>
              <w:t xml:space="preserve">50м вольный </w:t>
            </w:r>
            <w:r w:rsidR="00486E1B">
              <w:rPr>
                <w:sz w:val="26"/>
              </w:rPr>
              <w:t xml:space="preserve">стиль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45.00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0645FB">
            <w:pPr>
              <w:tabs>
                <w:tab w:val="left" w:pos="8647"/>
              </w:tabs>
              <w:spacing w:after="0" w:line="240" w:lineRule="auto"/>
              <w:ind w:right="-67" w:firstLine="0"/>
              <w:jc w:val="center"/>
            </w:pPr>
            <w:r>
              <w:rPr>
                <w:sz w:val="26"/>
              </w:rPr>
              <w:t xml:space="preserve">50м вольный </w:t>
            </w:r>
            <w:r w:rsidR="00486E1B">
              <w:rPr>
                <w:sz w:val="26"/>
              </w:rPr>
              <w:t xml:space="preserve">стиль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40.00</w:t>
            </w:r>
          </w:p>
        </w:tc>
      </w:tr>
      <w:tr w:rsidR="00486E1B" w:rsidTr="00532B25">
        <w:trPr>
          <w:trHeight w:val="32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 w:rsidRPr="00F62CBC">
              <w:rPr>
                <w:sz w:val="26"/>
                <w:szCs w:val="26"/>
              </w:rPr>
              <w:t>50м брасс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 w:rsidRPr="00F62CBC">
              <w:rPr>
                <w:sz w:val="26"/>
                <w:szCs w:val="26"/>
              </w:rPr>
              <w:t>50м брасс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</w:tr>
      <w:tr w:rsidR="00486E1B" w:rsidTr="00532B25">
        <w:trPr>
          <w:trHeight w:val="322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486E1B">
            <w:pPr>
              <w:tabs>
                <w:tab w:val="left" w:pos="8647"/>
              </w:tabs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100м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486E1B">
            <w:pPr>
              <w:tabs>
                <w:tab w:val="left" w:pos="8647"/>
              </w:tabs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100м комплекс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</w:tr>
      <w:tr w:rsidR="00486E1B" w:rsidTr="00532B25">
        <w:trPr>
          <w:trHeight w:val="319"/>
        </w:trPr>
        <w:tc>
          <w:tcPr>
            <w:tcW w:w="3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left="3" w:firstLine="0"/>
              <w:jc w:val="left"/>
            </w:pPr>
            <w:r>
              <w:rPr>
                <w:i/>
                <w:sz w:val="24"/>
              </w:rPr>
              <w:t xml:space="preserve">3 </w:t>
            </w: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BE54C9">
            <w:pPr>
              <w:tabs>
                <w:tab w:val="left" w:pos="9498"/>
              </w:tabs>
              <w:spacing w:after="37" w:line="240" w:lineRule="auto"/>
              <w:ind w:left="-69" w:right="-67" w:firstLine="0"/>
              <w:jc w:val="center"/>
              <w:rPr>
                <w:sz w:val="24"/>
                <w:szCs w:val="24"/>
              </w:rPr>
            </w:pPr>
            <w:r w:rsidRPr="006E5C13">
              <w:rPr>
                <w:sz w:val="24"/>
                <w:szCs w:val="24"/>
              </w:rPr>
              <w:t>(13-14</w:t>
            </w:r>
            <w:r>
              <w:rPr>
                <w:sz w:val="24"/>
                <w:szCs w:val="24"/>
              </w:rPr>
              <w:t>лет)</w:t>
            </w:r>
          </w:p>
          <w:p w:rsidR="00486E1B" w:rsidRPr="006E5C13" w:rsidRDefault="00486E1B" w:rsidP="00BE54C9">
            <w:pPr>
              <w:tabs>
                <w:tab w:val="left" w:pos="9498"/>
              </w:tabs>
              <w:spacing w:after="37" w:line="240" w:lineRule="auto"/>
              <w:ind w:left="-6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г. р.</w:t>
            </w:r>
          </w:p>
          <w:p w:rsidR="00486E1B" w:rsidRDefault="00486E1B" w:rsidP="00BE54C9">
            <w:pPr>
              <w:spacing w:after="0" w:line="240" w:lineRule="auto"/>
              <w:ind w:left="-69" w:right="-67" w:firstLine="0"/>
              <w:jc w:val="center"/>
            </w:pPr>
          </w:p>
        </w:tc>
        <w:tc>
          <w:tcPr>
            <w:tcW w:w="2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7D052E">
            <w:pPr>
              <w:tabs>
                <w:tab w:val="left" w:pos="8647"/>
              </w:tabs>
              <w:spacing w:after="0" w:line="240" w:lineRule="auto"/>
              <w:ind w:right="205" w:firstLine="0"/>
              <w:jc w:val="center"/>
            </w:pPr>
            <w:r>
              <w:rPr>
                <w:sz w:val="26"/>
              </w:rPr>
              <w:t xml:space="preserve">50м на </w:t>
            </w:r>
            <w:r w:rsidR="00486E1B">
              <w:rPr>
                <w:sz w:val="26"/>
              </w:rPr>
              <w:t>сп</w:t>
            </w:r>
            <w:r>
              <w:rPr>
                <w:sz w:val="26"/>
              </w:rPr>
              <w:t>ине</w:t>
            </w:r>
            <w:r w:rsidR="00486E1B">
              <w:rPr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50.00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0645FB">
            <w:pPr>
              <w:tabs>
                <w:tab w:val="left" w:pos="8647"/>
              </w:tabs>
              <w:spacing w:after="0" w:line="240" w:lineRule="auto"/>
              <w:ind w:right="205" w:firstLine="0"/>
              <w:jc w:val="center"/>
            </w:pPr>
            <w:r>
              <w:rPr>
                <w:sz w:val="26"/>
              </w:rPr>
              <w:t xml:space="preserve">50м на </w:t>
            </w:r>
            <w:r w:rsidR="00486E1B">
              <w:rPr>
                <w:sz w:val="26"/>
              </w:rPr>
              <w:t>с</w:t>
            </w:r>
            <w:r>
              <w:rPr>
                <w:sz w:val="26"/>
              </w:rPr>
              <w:t>пине</w:t>
            </w:r>
            <w:r w:rsidR="00486E1B">
              <w:rPr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42.00</w:t>
            </w:r>
          </w:p>
        </w:tc>
      </w:tr>
      <w:tr w:rsidR="00486E1B" w:rsidTr="00532B25">
        <w:trPr>
          <w:trHeight w:val="31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BE54C9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50м батт</w:t>
            </w:r>
            <w:r w:rsidR="000645FB">
              <w:rPr>
                <w:sz w:val="26"/>
                <w:szCs w:val="26"/>
              </w:rPr>
              <w:t>ерфляй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50м батт</w:t>
            </w:r>
            <w:r w:rsidR="000645FB">
              <w:rPr>
                <w:sz w:val="26"/>
                <w:szCs w:val="26"/>
              </w:rPr>
              <w:t>ерфляй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</w:tr>
      <w:tr w:rsidR="00486E1B" w:rsidTr="00532B25">
        <w:trPr>
          <w:trHeight w:val="310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BE54C9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7D052E">
            <w:pPr>
              <w:tabs>
                <w:tab w:val="left" w:pos="8647"/>
              </w:tabs>
              <w:spacing w:after="0" w:line="240" w:lineRule="auto"/>
              <w:ind w:right="208" w:firstLine="0"/>
              <w:jc w:val="center"/>
            </w:pPr>
            <w:r>
              <w:rPr>
                <w:sz w:val="26"/>
              </w:rPr>
              <w:t xml:space="preserve">50м вольный </w:t>
            </w:r>
            <w:r w:rsidR="00486E1B">
              <w:rPr>
                <w:sz w:val="26"/>
              </w:rPr>
              <w:t xml:space="preserve">стиль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40.00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Default="000645FB" w:rsidP="000645FB">
            <w:pPr>
              <w:tabs>
                <w:tab w:val="left" w:pos="8647"/>
              </w:tabs>
              <w:spacing w:after="0" w:line="240" w:lineRule="auto"/>
              <w:ind w:right="-67" w:firstLine="0"/>
              <w:jc w:val="center"/>
            </w:pPr>
            <w:r>
              <w:rPr>
                <w:sz w:val="26"/>
              </w:rPr>
              <w:t xml:space="preserve">50м вольный </w:t>
            </w:r>
            <w:r w:rsidR="00486E1B">
              <w:rPr>
                <w:sz w:val="26"/>
              </w:rPr>
              <w:t xml:space="preserve">стиль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  <w:r>
              <w:t>35.00</w:t>
            </w:r>
          </w:p>
        </w:tc>
      </w:tr>
      <w:tr w:rsidR="00486E1B" w:rsidTr="00532B25">
        <w:trPr>
          <w:trHeight w:val="322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BE54C9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 w:rsidRPr="00F62CBC">
              <w:rPr>
                <w:sz w:val="26"/>
                <w:szCs w:val="26"/>
              </w:rPr>
              <w:t>50м брасс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B" w:rsidRPr="00F62CBC" w:rsidRDefault="00486E1B" w:rsidP="007D052E">
            <w:pPr>
              <w:tabs>
                <w:tab w:val="left" w:pos="8647"/>
              </w:tabs>
              <w:spacing w:after="0" w:line="240" w:lineRule="auto"/>
              <w:ind w:right="209" w:firstLine="0"/>
              <w:jc w:val="center"/>
              <w:rPr>
                <w:sz w:val="26"/>
                <w:szCs w:val="26"/>
              </w:rPr>
            </w:pPr>
            <w:r w:rsidRPr="00F62CBC">
              <w:rPr>
                <w:sz w:val="26"/>
                <w:szCs w:val="26"/>
              </w:rPr>
              <w:t>50м брасс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</w:tr>
      <w:tr w:rsidR="00486E1B" w:rsidTr="00532B25">
        <w:trPr>
          <w:trHeight w:val="322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7D052E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E1B" w:rsidRDefault="00486E1B" w:rsidP="00BE54C9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486E1B">
            <w:pPr>
              <w:tabs>
                <w:tab w:val="left" w:pos="8647"/>
              </w:tabs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100м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6E1B" w:rsidRPr="00F62CBC" w:rsidRDefault="00486E1B" w:rsidP="00486E1B">
            <w:pPr>
              <w:tabs>
                <w:tab w:val="left" w:pos="8647"/>
              </w:tabs>
              <w:spacing w:after="0"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100м комплекс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6E1B" w:rsidRDefault="00486E1B" w:rsidP="007D052E">
            <w:pPr>
              <w:spacing w:after="0" w:line="240" w:lineRule="auto"/>
              <w:ind w:right="41" w:firstLine="0"/>
              <w:jc w:val="center"/>
            </w:pPr>
          </w:p>
        </w:tc>
      </w:tr>
    </w:tbl>
    <w:p w:rsidR="005F66A0" w:rsidRDefault="005F66A0">
      <w:bookmarkStart w:id="0" w:name="_GoBack"/>
      <w:bookmarkEnd w:id="0"/>
    </w:p>
    <w:sectPr w:rsidR="005F66A0" w:rsidSect="00532B25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B36"/>
    <w:multiLevelType w:val="hybridMultilevel"/>
    <w:tmpl w:val="DC1A9342"/>
    <w:lvl w:ilvl="0" w:tplc="BB9CC4D8">
      <w:start w:val="9"/>
      <w:numFmt w:val="upperRoman"/>
      <w:lvlText w:val="%1."/>
      <w:lvlJc w:val="left"/>
      <w:pPr>
        <w:ind w:left="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222BE0">
      <w:start w:val="1"/>
      <w:numFmt w:val="lowerLetter"/>
      <w:lvlText w:val="%2"/>
      <w:lvlJc w:val="left"/>
      <w:pPr>
        <w:ind w:left="24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04B4B2">
      <w:start w:val="1"/>
      <w:numFmt w:val="lowerRoman"/>
      <w:lvlText w:val="%3"/>
      <w:lvlJc w:val="left"/>
      <w:pPr>
        <w:ind w:left="31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DBCB7DE">
      <w:start w:val="1"/>
      <w:numFmt w:val="decimal"/>
      <w:lvlText w:val="%4"/>
      <w:lvlJc w:val="left"/>
      <w:pPr>
        <w:ind w:left="38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4AC6E8">
      <w:start w:val="1"/>
      <w:numFmt w:val="lowerLetter"/>
      <w:lvlText w:val="%5"/>
      <w:lvlJc w:val="left"/>
      <w:pPr>
        <w:ind w:left="46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08EABA">
      <w:start w:val="1"/>
      <w:numFmt w:val="lowerRoman"/>
      <w:lvlText w:val="%6"/>
      <w:lvlJc w:val="left"/>
      <w:pPr>
        <w:ind w:left="5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8686B68">
      <w:start w:val="1"/>
      <w:numFmt w:val="decimal"/>
      <w:lvlText w:val="%7"/>
      <w:lvlJc w:val="left"/>
      <w:pPr>
        <w:ind w:left="60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D2FDE8">
      <w:start w:val="1"/>
      <w:numFmt w:val="lowerLetter"/>
      <w:lvlText w:val="%8"/>
      <w:lvlJc w:val="left"/>
      <w:pPr>
        <w:ind w:left="67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DAAD18">
      <w:start w:val="1"/>
      <w:numFmt w:val="lowerRoman"/>
      <w:lvlText w:val="%9"/>
      <w:lvlJc w:val="left"/>
      <w:pPr>
        <w:ind w:left="74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CB04E83"/>
    <w:multiLevelType w:val="multilevel"/>
    <w:tmpl w:val="658E6BC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A80A1F"/>
    <w:multiLevelType w:val="hybridMultilevel"/>
    <w:tmpl w:val="1584BE2A"/>
    <w:lvl w:ilvl="0" w:tplc="DA66042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70C64D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16495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14916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4889A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3E941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1A5FC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B4986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308A7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88F555B"/>
    <w:multiLevelType w:val="hybridMultilevel"/>
    <w:tmpl w:val="A5566C66"/>
    <w:lvl w:ilvl="0" w:tplc="077A33E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9289C2">
      <w:start w:val="1"/>
      <w:numFmt w:val="bullet"/>
      <w:lvlText w:val="o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E8A411E">
      <w:start w:val="1"/>
      <w:numFmt w:val="bullet"/>
      <w:lvlRestart w:val="0"/>
      <w:lvlText w:val="•"/>
      <w:lvlJc w:val="left"/>
      <w:pPr>
        <w:ind w:left="1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FA2496C">
      <w:start w:val="1"/>
      <w:numFmt w:val="bullet"/>
      <w:lvlText w:val="•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78A11E">
      <w:start w:val="1"/>
      <w:numFmt w:val="bullet"/>
      <w:lvlText w:val="o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CB468A0">
      <w:start w:val="1"/>
      <w:numFmt w:val="bullet"/>
      <w:lvlText w:val="▪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F0B9EE">
      <w:start w:val="1"/>
      <w:numFmt w:val="bullet"/>
      <w:lvlText w:val="•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D446A0">
      <w:start w:val="1"/>
      <w:numFmt w:val="bullet"/>
      <w:lvlText w:val="o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EE7828">
      <w:start w:val="1"/>
      <w:numFmt w:val="bullet"/>
      <w:lvlText w:val="▪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CA816B3"/>
    <w:multiLevelType w:val="hybridMultilevel"/>
    <w:tmpl w:val="3042BA96"/>
    <w:lvl w:ilvl="0" w:tplc="B38C840E">
      <w:start w:val="1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123E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CCA6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F209F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736205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6072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D2ACD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A423E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3B8E7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D0"/>
    <w:rsid w:val="0005609B"/>
    <w:rsid w:val="000645FB"/>
    <w:rsid w:val="00210E34"/>
    <w:rsid w:val="00303C1A"/>
    <w:rsid w:val="003F6BF1"/>
    <w:rsid w:val="00430FBB"/>
    <w:rsid w:val="0047359D"/>
    <w:rsid w:val="00473BA5"/>
    <w:rsid w:val="00486E1B"/>
    <w:rsid w:val="0049385E"/>
    <w:rsid w:val="004A4D2F"/>
    <w:rsid w:val="004E0A51"/>
    <w:rsid w:val="00532B25"/>
    <w:rsid w:val="00541BB5"/>
    <w:rsid w:val="005F66A0"/>
    <w:rsid w:val="006243D8"/>
    <w:rsid w:val="00626E92"/>
    <w:rsid w:val="006424B8"/>
    <w:rsid w:val="00652BD5"/>
    <w:rsid w:val="00693A03"/>
    <w:rsid w:val="00693AF6"/>
    <w:rsid w:val="006A51A1"/>
    <w:rsid w:val="006E5C13"/>
    <w:rsid w:val="007D052E"/>
    <w:rsid w:val="00A45109"/>
    <w:rsid w:val="00B475CB"/>
    <w:rsid w:val="00BD1295"/>
    <w:rsid w:val="00BE54C9"/>
    <w:rsid w:val="00D11CBC"/>
    <w:rsid w:val="00D753CC"/>
    <w:rsid w:val="00DF6617"/>
    <w:rsid w:val="00E016D0"/>
    <w:rsid w:val="00E14532"/>
    <w:rsid w:val="00E26B91"/>
    <w:rsid w:val="00E671F8"/>
    <w:rsid w:val="00EF54AC"/>
    <w:rsid w:val="00F138A0"/>
    <w:rsid w:val="00F55603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9028-47DF-49E5-BD89-8EA43454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13"/>
    <w:pPr>
      <w:spacing w:after="14" w:line="26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93A03"/>
    <w:pPr>
      <w:keepNext/>
      <w:keepLines/>
      <w:spacing w:after="0" w:line="256" w:lineRule="auto"/>
      <w:ind w:left="10" w:right="6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93A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693A03"/>
    <w:rPr>
      <w:color w:val="0000FF"/>
      <w:u w:val="single"/>
    </w:rPr>
  </w:style>
  <w:style w:type="table" w:styleId="a4">
    <w:name w:val="Table Grid"/>
    <w:basedOn w:val="a1"/>
    <w:uiPriority w:val="39"/>
    <w:rsid w:val="0021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A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FA1A-8F12-4C02-9C0A-07AE301A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2020-12-01T12:41:00Z</cp:lastPrinted>
  <dcterms:created xsi:type="dcterms:W3CDTF">2020-11-20T13:58:00Z</dcterms:created>
  <dcterms:modified xsi:type="dcterms:W3CDTF">2020-12-01T12:41:00Z</dcterms:modified>
</cp:coreProperties>
</file>